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9615" w14:textId="1D9E55C4" w:rsidR="00EF7D6A" w:rsidRPr="002B19CF" w:rsidRDefault="002B19CF" w:rsidP="002B19CF">
      <w:pPr>
        <w:pStyle w:val="Heading1"/>
      </w:pPr>
      <w:r w:rsidRPr="002B19CF">
        <w:t>H</w:t>
      </w:r>
      <w:r w:rsidR="008523EB">
        <w:t>ome delivered meals</w:t>
      </w:r>
    </w:p>
    <w:p w14:paraId="22AD1284" w14:textId="77777777" w:rsidR="008523EB" w:rsidRPr="008523EB" w:rsidRDefault="008523EB" w:rsidP="008523EB">
      <w:pPr>
        <w:pStyle w:val="Disclaimer"/>
        <w:rPr>
          <w:lang w:bidi="en-AU"/>
        </w:rPr>
      </w:pPr>
      <w:r w:rsidRPr="008523EB">
        <w:rPr>
          <w:b/>
          <w:lang w:bidi="en-AU"/>
        </w:rPr>
        <w:t>Summary points to remember</w:t>
      </w:r>
    </w:p>
    <w:p w14:paraId="64AC2665" w14:textId="77777777" w:rsidR="008523EB" w:rsidRPr="008523EB" w:rsidRDefault="008523EB" w:rsidP="008523EB">
      <w:pPr>
        <w:pStyle w:val="Bodybullets1"/>
        <w:rPr>
          <w:sz w:val="22"/>
          <w:szCs w:val="22"/>
          <w:lang w:bidi="en-AU"/>
        </w:rPr>
      </w:pPr>
      <w:r w:rsidRPr="008523EB">
        <w:rPr>
          <w:sz w:val="22"/>
          <w:szCs w:val="22"/>
          <w:lang w:bidi="en-AU"/>
        </w:rPr>
        <w:t>Home delivered meals can be useful if you do not enjoy cooking or find it difficult to shop, cook or leave the house</w:t>
      </w:r>
    </w:p>
    <w:p w14:paraId="68A4BAF6" w14:textId="12A553B3" w:rsidR="008523EB" w:rsidRDefault="008523EB" w:rsidP="008523EB">
      <w:pPr>
        <w:pStyle w:val="Bodybullets1"/>
        <w:rPr>
          <w:sz w:val="22"/>
          <w:szCs w:val="22"/>
          <w:lang w:bidi="en-AU"/>
        </w:rPr>
      </w:pPr>
      <w:r w:rsidRPr="008523EB">
        <w:rPr>
          <w:sz w:val="22"/>
          <w:szCs w:val="22"/>
          <w:lang w:bidi="en-AU"/>
        </w:rPr>
        <w:t>Many services are available. Look for one that meets your dietary, taste, price and delivery needs</w:t>
      </w:r>
    </w:p>
    <w:p w14:paraId="6B88B5D1" w14:textId="77777777" w:rsidR="008523EB" w:rsidRPr="008523EB" w:rsidRDefault="008523EB" w:rsidP="008523EB">
      <w:pPr>
        <w:pStyle w:val="Bodybullets1"/>
        <w:numPr>
          <w:ilvl w:val="0"/>
          <w:numId w:val="0"/>
        </w:numPr>
        <w:ind w:left="227"/>
        <w:rPr>
          <w:sz w:val="22"/>
          <w:szCs w:val="22"/>
          <w:lang w:bidi="en-AU"/>
        </w:rPr>
      </w:pPr>
    </w:p>
    <w:p w14:paraId="04213001" w14:textId="604C6AF1" w:rsidR="001D476A" w:rsidRDefault="007306DB" w:rsidP="008523EB">
      <w:pPr>
        <w:pStyle w:val="Disclaimer"/>
      </w:pPr>
      <w:r w:rsidRPr="00FB10B2">
        <w:t>This document should not replace the advice of your relevant health care professional.</w:t>
      </w:r>
    </w:p>
    <w:p w14:paraId="6B930CD7" w14:textId="77777777" w:rsidR="008523EB" w:rsidRDefault="008523EB" w:rsidP="008523EB">
      <w:pPr>
        <w:pStyle w:val="Heading2"/>
      </w:pPr>
      <w:r>
        <w:t>What are home delivered meals?</w:t>
      </w:r>
    </w:p>
    <w:p w14:paraId="284C4D4C" w14:textId="1712CD2B" w:rsidR="008523EB" w:rsidRDefault="008523EB" w:rsidP="008523EB">
      <w:pPr>
        <w:pStyle w:val="Bodycopy"/>
      </w:pPr>
      <w:r>
        <w:t>You may be able to have meals delivered to your home by your local council or by private companies. Not all companies are listed in this handout. We suggest you look into your local options.</w:t>
      </w:r>
      <w:r>
        <w:t xml:space="preserve"> </w:t>
      </w:r>
      <w:r>
        <w:t>Consider</w:t>
      </w:r>
      <w:r>
        <w:t xml:space="preserve">: </w:t>
      </w:r>
    </w:p>
    <w:p w14:paraId="123E218C" w14:textId="77777777" w:rsidR="008523EB" w:rsidRDefault="008523EB" w:rsidP="008523EB">
      <w:pPr>
        <w:pStyle w:val="Bodybullets1"/>
      </w:pPr>
      <w:r>
        <w:rPr>
          <w:rFonts w:ascii="Arial" w:eastAsia="Arial" w:hAnsi="Arial" w:cs="Arial"/>
          <w:b/>
        </w:rPr>
        <w:t>Fresh or frozen-</w:t>
      </w:r>
      <w:r>
        <w:t xml:space="preserve"> Meals delivered fresh will need to be eaten in a short time frame. Frozen meals may give you more options with fewer deliveries.</w:t>
      </w:r>
    </w:p>
    <w:p w14:paraId="7499AF87" w14:textId="77777777" w:rsidR="008523EB" w:rsidRDefault="008523EB" w:rsidP="008523EB">
      <w:pPr>
        <w:pStyle w:val="Bodybullets1"/>
      </w:pPr>
      <w:r>
        <w:rPr>
          <w:rFonts w:ascii="Arial" w:eastAsia="Arial" w:hAnsi="Arial" w:cs="Arial"/>
          <w:b/>
        </w:rPr>
        <w:t>Delivery schedule</w:t>
      </w:r>
      <w:r>
        <w:t xml:space="preserve"> - You may choose a regular delivery time such as daily, or twice a week. You can order meals as you need them, such as when a family member is away.</w:t>
      </w:r>
    </w:p>
    <w:p w14:paraId="46EFCCAC" w14:textId="77777777" w:rsidR="008523EB" w:rsidRDefault="008523EB" w:rsidP="008523EB">
      <w:pPr>
        <w:pStyle w:val="Bodybullets1"/>
      </w:pPr>
      <w:r>
        <w:rPr>
          <w:rFonts w:ascii="Arial" w:eastAsia="Arial" w:hAnsi="Arial" w:cs="Arial"/>
          <w:b/>
        </w:rPr>
        <w:t>Cost</w:t>
      </w:r>
      <w:r>
        <w:t xml:space="preserve"> - You may have access to discounts or meals with help from the Government. It is important to talk about this with the service before you make an order.</w:t>
      </w:r>
    </w:p>
    <w:p w14:paraId="788BBB6C" w14:textId="77777777" w:rsidR="008523EB" w:rsidRDefault="008523EB" w:rsidP="008523EB">
      <w:pPr>
        <w:pStyle w:val="Bodybullets1"/>
      </w:pPr>
      <w:r>
        <w:rPr>
          <w:rFonts w:ascii="Arial" w:eastAsia="Arial" w:hAnsi="Arial" w:cs="Arial"/>
          <w:b/>
        </w:rPr>
        <w:t xml:space="preserve">Special diets </w:t>
      </w:r>
      <w:r>
        <w:t>– Some services may be able to give you special meals for health conditions such as diabetes, kidney disease or if you have swallowing difficulties.</w:t>
      </w:r>
    </w:p>
    <w:p w14:paraId="23A20F61" w14:textId="77777777" w:rsidR="008523EB" w:rsidRPr="008523EB" w:rsidRDefault="008523EB" w:rsidP="008523EB">
      <w:pPr>
        <w:pStyle w:val="Heading3"/>
      </w:pPr>
      <w:r w:rsidRPr="008523EB">
        <w:t>Meals on Wheels</w:t>
      </w:r>
    </w:p>
    <w:p w14:paraId="1B34BA82" w14:textId="77777777" w:rsidR="008523EB" w:rsidRDefault="008523EB" w:rsidP="008523EB">
      <w:pPr>
        <w:pStyle w:val="Bodycopy"/>
      </w:pPr>
      <w:r>
        <w:t>You may be able to get Meals on Wheels meals if you are over the age of 65 or have a disability, and are having difficulty making your meals.</w:t>
      </w:r>
    </w:p>
    <w:p w14:paraId="50E3BE87" w14:textId="77777777" w:rsidR="008523EB" w:rsidRDefault="008523EB" w:rsidP="008523EB">
      <w:pPr>
        <w:pStyle w:val="Bodycopy"/>
      </w:pPr>
      <w:r>
        <w:t xml:space="preserve">Delivery: Australia wide. Most councils deliver on all weekdays with some also on weekends. </w:t>
      </w:r>
    </w:p>
    <w:p w14:paraId="4C112ED0" w14:textId="77777777" w:rsidR="008523EB" w:rsidRDefault="008523EB" w:rsidP="008523EB">
      <w:pPr>
        <w:pStyle w:val="Bodycopy"/>
      </w:pPr>
      <w:r>
        <w:t>Cost: The price is around $10 and meals usually include a soup, main meal, dessert and juice.</w:t>
      </w:r>
    </w:p>
    <w:p w14:paraId="4A3DBF5F" w14:textId="77777777" w:rsidR="008523EB" w:rsidRDefault="008523EB" w:rsidP="008523EB">
      <w:pPr>
        <w:pStyle w:val="Bodycopy"/>
      </w:pPr>
      <w:r>
        <w:t>Special Diets: Vary between councils but commonly include diabetic, gluten-free, low fat or texture-modified options.</w:t>
      </w:r>
    </w:p>
    <w:p w14:paraId="3DE3893C" w14:textId="77777777" w:rsidR="008523EB" w:rsidRDefault="008523EB" w:rsidP="008523EB">
      <w:pPr>
        <w:pStyle w:val="Bodycopy"/>
      </w:pPr>
      <w:r>
        <w:t>There are different ways to access Meals on Wheels meals.</w:t>
      </w:r>
    </w:p>
    <w:p w14:paraId="5D14A7F3" w14:textId="77777777" w:rsidR="008523EB" w:rsidRDefault="008523EB" w:rsidP="008523EB">
      <w:pPr>
        <w:pStyle w:val="Bodycopy"/>
      </w:pPr>
      <w:r>
        <w:t>If you are over 65 years of age contact My Aged Care and they can help to see if you are able to get these meals. Visit myagedcare.gov.au or call 1800 200 422. You can also speak to your local council.</w:t>
      </w:r>
    </w:p>
    <w:p w14:paraId="7C7BF75B" w14:textId="77777777" w:rsidR="008523EB" w:rsidRDefault="008523EB" w:rsidP="008523EB">
      <w:pPr>
        <w:pStyle w:val="Bodycopy"/>
      </w:pPr>
      <w:r>
        <w:t>If you have a disability call your local council to access Meals on Wheels.</w:t>
      </w:r>
    </w:p>
    <w:p w14:paraId="3ACD5558" w14:textId="77777777" w:rsidR="008523EB" w:rsidRDefault="008523EB" w:rsidP="008523EB">
      <w:pPr>
        <w:pStyle w:val="Heading2"/>
      </w:pPr>
      <w:r>
        <w:lastRenderedPageBreak/>
        <w:t>Private delivered meal services</w:t>
      </w:r>
    </w:p>
    <w:p w14:paraId="724FF166" w14:textId="77777777" w:rsidR="008523EB" w:rsidRDefault="008523EB" w:rsidP="008523EB">
      <w:pPr>
        <w:pStyle w:val="Heading3"/>
      </w:pPr>
      <w:r>
        <w:t>Fresh or Frozen Supermarket Meals</w:t>
      </w:r>
    </w:p>
    <w:p w14:paraId="7FECCD7D" w14:textId="77777777" w:rsidR="008523EB" w:rsidRDefault="008523EB" w:rsidP="008523EB">
      <w:pPr>
        <w:pStyle w:val="Bodycopy"/>
      </w:pPr>
      <w:r>
        <w:t>Choose fresh or frozen meals with lots of colour to provide a variety of nutrients. Some popular brands are listed. You can buy these items from your supermarket in store.  If you cannot go to the shop, you can buy them from the supermarket online and have them delivered.</w:t>
      </w:r>
    </w:p>
    <w:p w14:paraId="3A9422EE" w14:textId="77777777" w:rsidR="008523EB" w:rsidRDefault="008523EB" w:rsidP="008523EB">
      <w:pPr>
        <w:pStyle w:val="Bodybullets1"/>
      </w:pPr>
      <w:r>
        <w:t>McCain</w:t>
      </w:r>
    </w:p>
    <w:p w14:paraId="600CDB4D" w14:textId="77777777" w:rsidR="008523EB" w:rsidRDefault="008523EB" w:rsidP="008523EB">
      <w:pPr>
        <w:pStyle w:val="Bodybullets1"/>
      </w:pPr>
      <w:r>
        <w:t>Lean Cuisine</w:t>
      </w:r>
    </w:p>
    <w:p w14:paraId="684606D1" w14:textId="77777777" w:rsidR="008523EB" w:rsidRDefault="008523EB" w:rsidP="008523EB">
      <w:pPr>
        <w:pStyle w:val="Bodybullets1"/>
      </w:pPr>
      <w:proofErr w:type="spellStart"/>
      <w:r>
        <w:t>YouFoodz</w:t>
      </w:r>
      <w:proofErr w:type="spellEnd"/>
    </w:p>
    <w:p w14:paraId="618064B4" w14:textId="77777777" w:rsidR="008523EB" w:rsidRDefault="008523EB" w:rsidP="008523EB">
      <w:pPr>
        <w:pStyle w:val="Bodybullets1"/>
      </w:pPr>
      <w:r>
        <w:t xml:space="preserve">Woolworths </w:t>
      </w:r>
      <w:hyperlink r:id="rId13">
        <w:r>
          <w:t>woolworths.com.au</w:t>
        </w:r>
      </w:hyperlink>
    </w:p>
    <w:p w14:paraId="15A432FF" w14:textId="77777777" w:rsidR="008523EB" w:rsidRDefault="008523EB" w:rsidP="008523EB">
      <w:pPr>
        <w:pStyle w:val="Bodybullets1"/>
      </w:pPr>
      <w:r>
        <w:t xml:space="preserve">Coles </w:t>
      </w:r>
      <w:hyperlink r:id="rId14">
        <w:r>
          <w:t>coles.com.au</w:t>
        </w:r>
      </w:hyperlink>
    </w:p>
    <w:p w14:paraId="57451FCD" w14:textId="77777777" w:rsidR="008523EB" w:rsidRDefault="008523EB" w:rsidP="008523EB">
      <w:pPr>
        <w:pStyle w:val="Heading3"/>
      </w:pPr>
      <w:r>
        <w:t>Able Foods</w:t>
      </w:r>
    </w:p>
    <w:p w14:paraId="11E1DA09" w14:textId="5AA6DF65" w:rsidR="008523EB" w:rsidRDefault="008523EB" w:rsidP="008523EB">
      <w:pPr>
        <w:pStyle w:val="Bodycopy"/>
      </w:pPr>
      <w:r>
        <w:drawing>
          <wp:anchor distT="0" distB="0" distL="114300" distR="114300" simplePos="0" relativeHeight="251660800" behindDoc="0" locked="0" layoutInCell="1" allowOverlap="0" wp14:anchorId="305E58FC" wp14:editId="1A3639E9">
            <wp:simplePos x="0" y="0"/>
            <wp:positionH relativeFrom="column">
              <wp:posOffset>5829447</wp:posOffset>
            </wp:positionH>
            <wp:positionV relativeFrom="paragraph">
              <wp:posOffset>131462</wp:posOffset>
            </wp:positionV>
            <wp:extent cx="622549" cy="513268"/>
            <wp:effectExtent l="0" t="0" r="0" b="0"/>
            <wp:wrapSquare wrapText="bothSides"/>
            <wp:docPr id="238" name="Picture 23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38" name="Picture 238" descr="A picture containing text, clipart&#10;&#10;Description automatically generated"/>
                    <pic:cNvPicPr/>
                  </pic:nvPicPr>
                  <pic:blipFill>
                    <a:blip r:embed="rId15"/>
                    <a:stretch>
                      <a:fillRect/>
                    </a:stretch>
                  </pic:blipFill>
                  <pic:spPr>
                    <a:xfrm>
                      <a:off x="0" y="0"/>
                      <a:ext cx="622549" cy="513268"/>
                    </a:xfrm>
                    <a:prstGeom prst="rect">
                      <a:avLst/>
                    </a:prstGeom>
                  </pic:spPr>
                </pic:pic>
              </a:graphicData>
            </a:graphic>
          </wp:anchor>
        </w:drawing>
      </w:r>
      <w:r>
        <w:t>Meals: Main meals, fruit boxes, snacks and desserts</w:t>
      </w:r>
    </w:p>
    <w:p w14:paraId="20764797" w14:textId="406FB1E6" w:rsidR="008523EB" w:rsidRDefault="008523EB" w:rsidP="008523EB">
      <w:pPr>
        <w:pStyle w:val="Bodycopy"/>
      </w:pPr>
      <w:r>
        <w:t xml:space="preserve">Delivery: Covers 80% of Australia. Regular meals are fresh and texture modified meals are frozen. </w:t>
      </w:r>
    </w:p>
    <w:p w14:paraId="74A527CC" w14:textId="0A0A45CD" w:rsidR="008523EB" w:rsidRDefault="008523EB" w:rsidP="008523EB">
      <w:pPr>
        <w:pStyle w:val="Bodycopy"/>
      </w:pPr>
      <w:r>
        <w:t>Minimum purchase of $90</w:t>
      </w:r>
    </w:p>
    <w:p w14:paraId="7EF4A2EF" w14:textId="15448511" w:rsidR="008523EB" w:rsidRDefault="008523EB" w:rsidP="008523EB">
      <w:pPr>
        <w:pStyle w:val="Bodycopy"/>
      </w:pPr>
      <w:r>
        <w:t>Cost: Regular mains $12.50, Texture modified mains $15,</w:t>
      </w:r>
    </w:p>
    <w:p w14:paraId="0A1BA556" w14:textId="1387C540" w:rsidR="008523EB" w:rsidRDefault="008523EB" w:rsidP="008523EB">
      <w:pPr>
        <w:pStyle w:val="Bodycopy"/>
      </w:pPr>
      <w:r>
        <w:t>Special Diets: Gluten-free, vegetarian, low FODMAP, dairy-free and texture-modified (moulded pureed meals).</w:t>
      </w:r>
    </w:p>
    <w:p w14:paraId="61A2871E" w14:textId="77777777" w:rsidR="008523EB" w:rsidRDefault="008523EB" w:rsidP="008523EB">
      <w:pPr>
        <w:pStyle w:val="Bodycopy"/>
      </w:pPr>
      <w:r>
        <w:t xml:space="preserve">NDIS: Are registered with NDIS (co-payments stated). </w:t>
      </w:r>
    </w:p>
    <w:p w14:paraId="3326708D" w14:textId="77777777" w:rsidR="008523EB" w:rsidRDefault="008523EB" w:rsidP="008523EB">
      <w:pPr>
        <w:pStyle w:val="Bodycopy"/>
      </w:pPr>
      <w:r>
        <w:t xml:space="preserve">Visit </w:t>
      </w:r>
      <w:hyperlink r:id="rId16">
        <w:r>
          <w:t>ablefoods.com.au</w:t>
        </w:r>
      </w:hyperlink>
      <w:r>
        <w:t xml:space="preserve"> or call 1300 123 2253</w:t>
      </w:r>
    </w:p>
    <w:p w14:paraId="64B8A537" w14:textId="0060FF3F" w:rsidR="008523EB" w:rsidRDefault="008523EB" w:rsidP="008523EB">
      <w:pPr>
        <w:pStyle w:val="Heading3"/>
      </w:pPr>
      <w:r>
        <w:rPr>
          <w:noProof/>
        </w:rPr>
        <w:drawing>
          <wp:anchor distT="0" distB="0" distL="114300" distR="114300" simplePos="0" relativeHeight="251661824" behindDoc="0" locked="0" layoutInCell="1" allowOverlap="0" wp14:anchorId="463FC683" wp14:editId="438E7925">
            <wp:simplePos x="0" y="0"/>
            <wp:positionH relativeFrom="column">
              <wp:posOffset>5722033</wp:posOffset>
            </wp:positionH>
            <wp:positionV relativeFrom="paragraph">
              <wp:posOffset>474541</wp:posOffset>
            </wp:positionV>
            <wp:extent cx="866140" cy="730250"/>
            <wp:effectExtent l="0" t="0" r="0" b="0"/>
            <wp:wrapSquare wrapText="bothSides"/>
            <wp:docPr id="193" name="Picture 19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93" name="Picture 193" descr="Logo, company name&#10;&#10;Description automatically generated"/>
                    <pic:cNvPicPr/>
                  </pic:nvPicPr>
                  <pic:blipFill>
                    <a:blip r:embed="rId17"/>
                    <a:stretch>
                      <a:fillRect/>
                    </a:stretch>
                  </pic:blipFill>
                  <pic:spPr>
                    <a:xfrm>
                      <a:off x="0" y="0"/>
                      <a:ext cx="866140" cy="730250"/>
                    </a:xfrm>
                    <a:prstGeom prst="rect">
                      <a:avLst/>
                    </a:prstGeom>
                  </pic:spPr>
                </pic:pic>
              </a:graphicData>
            </a:graphic>
          </wp:anchor>
        </w:drawing>
      </w:r>
      <w:r>
        <w:t>Choice Fresh Meals</w:t>
      </w:r>
    </w:p>
    <w:p w14:paraId="1AA72093" w14:textId="2388E7EF" w:rsidR="008523EB" w:rsidRDefault="008523EB" w:rsidP="008523EB">
      <w:pPr>
        <w:pStyle w:val="Bodycopy"/>
      </w:pPr>
      <w:r>
        <w:t>Meals: Main meals, soups, breakfast options, sandwiches, desserts, bread, baked goods and milk are available.</w:t>
      </w:r>
    </w:p>
    <w:p w14:paraId="189968F8" w14:textId="18B32FD7" w:rsidR="008523EB" w:rsidRDefault="008523EB" w:rsidP="008523EB">
      <w:pPr>
        <w:pStyle w:val="Bodycopy"/>
      </w:pPr>
      <w:r>
        <w:t>Delivery: All meals are delivered fresh but most meals can be frozen once delivered. The delivery days depend on your suburb, usually 1-3 days per week.</w:t>
      </w:r>
    </w:p>
    <w:p w14:paraId="505CA319" w14:textId="70543F69" w:rsidR="008523EB" w:rsidRDefault="008523EB" w:rsidP="008523EB">
      <w:pPr>
        <w:pStyle w:val="Bodycopy"/>
      </w:pPr>
      <w:r>
        <w:t xml:space="preserve">Cost: Standard main meals cost between $11-16. Delivery fees and minimum orders apply. </w:t>
      </w:r>
    </w:p>
    <w:p w14:paraId="0CE9C7FB" w14:textId="3525A613" w:rsidR="008523EB" w:rsidRDefault="008523EB" w:rsidP="008523EB">
      <w:pPr>
        <w:pStyle w:val="Bodycopy"/>
      </w:pPr>
      <w:r>
        <w:t>Special Diets: Gluten free, low salt and diabetic meal options.</w:t>
      </w:r>
    </w:p>
    <w:p w14:paraId="7FA9B01C" w14:textId="77777777" w:rsidR="008523EB" w:rsidRDefault="008523EB" w:rsidP="008523EB">
      <w:pPr>
        <w:pStyle w:val="Bodycopy"/>
      </w:pPr>
      <w:r>
        <w:t>NDIS: Registered for NDIS.</w:t>
      </w:r>
    </w:p>
    <w:p w14:paraId="2BD630C3" w14:textId="5A0E2F4D" w:rsidR="008523EB" w:rsidRDefault="008523EB" w:rsidP="008523EB">
      <w:pPr>
        <w:pStyle w:val="Bodycopy"/>
      </w:pPr>
      <w:r>
        <w:t xml:space="preserve">Visit </w:t>
      </w:r>
      <w:hyperlink r:id="rId18">
        <w:r>
          <w:t xml:space="preserve">choicefreshmeals.com.au </w:t>
        </w:r>
      </w:hyperlink>
      <w:r>
        <w:t>or call 1300 430 488</w:t>
      </w:r>
    </w:p>
    <w:p w14:paraId="531975CA" w14:textId="321F39CE" w:rsidR="008523EB" w:rsidRDefault="008523EB" w:rsidP="008523EB">
      <w:pPr>
        <w:pStyle w:val="Heading3"/>
      </w:pPr>
      <w:r>
        <w:rPr>
          <w:noProof/>
        </w:rPr>
        <w:drawing>
          <wp:anchor distT="0" distB="0" distL="114300" distR="114300" simplePos="0" relativeHeight="251662848" behindDoc="0" locked="0" layoutInCell="1" allowOverlap="0" wp14:anchorId="3E4A1FB2" wp14:editId="1226B7D7">
            <wp:simplePos x="0" y="0"/>
            <wp:positionH relativeFrom="column">
              <wp:posOffset>5305718</wp:posOffset>
            </wp:positionH>
            <wp:positionV relativeFrom="paragraph">
              <wp:posOffset>225962</wp:posOffset>
            </wp:positionV>
            <wp:extent cx="1291590" cy="1179195"/>
            <wp:effectExtent l="0" t="0" r="0" b="0"/>
            <wp:wrapSquare wrapText="bothSides"/>
            <wp:docPr id="195" name="Picture 195"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95" name="Picture 195" descr="Diagram&#10;&#10;Description automatically generated"/>
                    <pic:cNvPicPr/>
                  </pic:nvPicPr>
                  <pic:blipFill>
                    <a:blip r:embed="rId19"/>
                    <a:stretch>
                      <a:fillRect/>
                    </a:stretch>
                  </pic:blipFill>
                  <pic:spPr>
                    <a:xfrm>
                      <a:off x="0" y="0"/>
                      <a:ext cx="1291590" cy="1179195"/>
                    </a:xfrm>
                    <a:prstGeom prst="rect">
                      <a:avLst/>
                    </a:prstGeom>
                  </pic:spPr>
                </pic:pic>
              </a:graphicData>
            </a:graphic>
          </wp:anchor>
        </w:drawing>
      </w:r>
      <w:proofErr w:type="spellStart"/>
      <w:r>
        <w:t>Dineamic</w:t>
      </w:r>
      <w:proofErr w:type="spellEnd"/>
    </w:p>
    <w:p w14:paraId="12C8B521" w14:textId="07CFE959" w:rsidR="008523EB" w:rsidRDefault="008523EB" w:rsidP="008523EB">
      <w:pPr>
        <w:pStyle w:val="Bodycopy"/>
      </w:pPr>
      <w:r>
        <w:t xml:space="preserve">Meals: Large range of soups, mains, double serves, sides and snacks. </w:t>
      </w:r>
    </w:p>
    <w:p w14:paraId="38D9784C" w14:textId="77777777" w:rsidR="008523EB" w:rsidRDefault="008523EB" w:rsidP="008523EB">
      <w:pPr>
        <w:pStyle w:val="Bodycopy"/>
      </w:pPr>
      <w:r>
        <w:t>Delivery: Australia wide. Meals arrive frozen.</w:t>
      </w:r>
    </w:p>
    <w:p w14:paraId="09E8D620" w14:textId="0D0C9E2B" w:rsidR="008523EB" w:rsidRDefault="008523EB" w:rsidP="008523EB">
      <w:pPr>
        <w:pStyle w:val="Bodycopy"/>
      </w:pPr>
      <w:r>
        <w:t>Cost: Main meals $10-16. Sides and soups $ 4 – 7.</w:t>
      </w:r>
    </w:p>
    <w:p w14:paraId="446B4D49" w14:textId="77777777" w:rsidR="008523EB" w:rsidRDefault="008523EB" w:rsidP="008523EB">
      <w:pPr>
        <w:pStyle w:val="Bodycopy"/>
      </w:pPr>
      <w:r>
        <w:t>Special Diets: Large selection of low FODMAP, gluten-free, dairy-free, vegetarian and vegan.</w:t>
      </w:r>
    </w:p>
    <w:p w14:paraId="6380C42E" w14:textId="4EEDE6BA" w:rsidR="008523EB" w:rsidRDefault="008523EB" w:rsidP="008523EB">
      <w:pPr>
        <w:pStyle w:val="Bodycopy"/>
      </w:pPr>
      <w:r>
        <w:t xml:space="preserve">NDIS: Are registered with NDIS. </w:t>
      </w:r>
    </w:p>
    <w:p w14:paraId="5DF310AB" w14:textId="77777777" w:rsidR="008523EB" w:rsidRDefault="008523EB" w:rsidP="008523EB">
      <w:pPr>
        <w:pStyle w:val="Bodycopy"/>
      </w:pPr>
      <w:r>
        <w:t>Visit dineamic.com.au or call 03 8669 0587</w:t>
      </w:r>
    </w:p>
    <w:p w14:paraId="50D368E8" w14:textId="20C7F56E" w:rsidR="008523EB" w:rsidRDefault="008523EB" w:rsidP="008523EB">
      <w:pPr>
        <w:pStyle w:val="Heading3"/>
      </w:pPr>
      <w:r>
        <w:lastRenderedPageBreak/>
        <w:t>Katrina’s Kitchen</w:t>
      </w:r>
    </w:p>
    <w:p w14:paraId="596C5EA0" w14:textId="77777777" w:rsidR="008523EB" w:rsidRDefault="008523EB" w:rsidP="008523EB">
      <w:pPr>
        <w:pStyle w:val="Bodycopy"/>
      </w:pPr>
      <w:r>
        <w:t>Meals: Main meals and desserts.</w:t>
      </w:r>
    </w:p>
    <w:p w14:paraId="2D7711DE" w14:textId="77777777" w:rsidR="008523EB" w:rsidRDefault="008523EB" w:rsidP="008523EB">
      <w:pPr>
        <w:pStyle w:val="Bodycopy"/>
      </w:pPr>
      <w:r>
        <w:t xml:space="preserve">Delivery: Melbourne Metro. All meals are delivered frozen and delivery schedule depends on the suburb but is generally weekly. Meals can also be collected from their store in </w:t>
      </w:r>
      <w:proofErr w:type="spellStart"/>
      <w:r>
        <w:t>Murrumbeena</w:t>
      </w:r>
      <w:proofErr w:type="spellEnd"/>
      <w:r>
        <w:t>.</w:t>
      </w:r>
    </w:p>
    <w:p w14:paraId="4BF54126" w14:textId="79613DD3" w:rsidR="008523EB" w:rsidRDefault="008523EB" w:rsidP="008523EB">
      <w:pPr>
        <w:pStyle w:val="Bodycopy"/>
      </w:pPr>
      <w:r>
        <w:drawing>
          <wp:anchor distT="0" distB="0" distL="114300" distR="114300" simplePos="0" relativeHeight="251663872" behindDoc="0" locked="0" layoutInCell="1" allowOverlap="0" wp14:anchorId="17869646" wp14:editId="79794AED">
            <wp:simplePos x="0" y="0"/>
            <wp:positionH relativeFrom="column">
              <wp:posOffset>4615376</wp:posOffset>
            </wp:positionH>
            <wp:positionV relativeFrom="paragraph">
              <wp:posOffset>85188</wp:posOffset>
            </wp:positionV>
            <wp:extent cx="2090722" cy="356234"/>
            <wp:effectExtent l="0" t="0" r="0" b="0"/>
            <wp:wrapSquare wrapText="bothSides"/>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20"/>
                    <a:stretch>
                      <a:fillRect/>
                    </a:stretch>
                  </pic:blipFill>
                  <pic:spPr>
                    <a:xfrm>
                      <a:off x="0" y="0"/>
                      <a:ext cx="2090722" cy="356234"/>
                    </a:xfrm>
                    <a:prstGeom prst="rect">
                      <a:avLst/>
                    </a:prstGeom>
                  </pic:spPr>
                </pic:pic>
              </a:graphicData>
            </a:graphic>
          </wp:anchor>
        </w:drawing>
      </w:r>
      <w:r>
        <w:t xml:space="preserve">Cost: Main meals are about $10. Delivery fees and minimum orders apply. </w:t>
      </w:r>
    </w:p>
    <w:p w14:paraId="1AD11DEE" w14:textId="45EB9288" w:rsidR="008523EB" w:rsidRDefault="008523EB" w:rsidP="008523EB">
      <w:pPr>
        <w:pStyle w:val="Bodycopy"/>
      </w:pPr>
      <w:r>
        <w:t>Special Diets: None stated.</w:t>
      </w:r>
    </w:p>
    <w:p w14:paraId="6376061B" w14:textId="77777777" w:rsidR="008523EB" w:rsidRDefault="008523EB" w:rsidP="008523EB">
      <w:pPr>
        <w:pStyle w:val="Bodycopy"/>
      </w:pPr>
      <w:r>
        <w:t>NDIS:  Registered for NDIS.</w:t>
      </w:r>
    </w:p>
    <w:p w14:paraId="41D5210F" w14:textId="77777777" w:rsidR="008523EB" w:rsidRDefault="008523EB" w:rsidP="008523EB">
      <w:pPr>
        <w:pStyle w:val="Bodycopy"/>
      </w:pPr>
      <w:r>
        <w:t xml:space="preserve">Visit </w:t>
      </w:r>
      <w:hyperlink r:id="rId21">
        <w:r>
          <w:t xml:space="preserve">katrinaskitchen.com.au </w:t>
        </w:r>
      </w:hyperlink>
      <w:r>
        <w:t>or call 03 9569 0488</w:t>
      </w:r>
    </w:p>
    <w:p w14:paraId="286221D4" w14:textId="77777777" w:rsidR="008523EB" w:rsidRDefault="008523EB" w:rsidP="008523EB">
      <w:pPr>
        <w:pStyle w:val="Heading3"/>
      </w:pPr>
      <w:r>
        <w:t xml:space="preserve">Lite </w:t>
      </w:r>
      <w:proofErr w:type="spellStart"/>
      <w:r>
        <w:t>n’Easy</w:t>
      </w:r>
      <w:proofErr w:type="spellEnd"/>
    </w:p>
    <w:p w14:paraId="57B892A3" w14:textId="7BA4A384" w:rsidR="008523EB" w:rsidRDefault="008523EB" w:rsidP="008523EB">
      <w:pPr>
        <w:pStyle w:val="Bodycopy"/>
      </w:pPr>
      <w:r>
        <w:t>Meals: You have the option of choosing a full day of meals and snacks or just selected meals. Delivery: Australia wide. Meals arrive either frozen or fresh.</w:t>
      </w:r>
      <w:r w:rsidRPr="008523EB">
        <w:t xml:space="preserve"> </w:t>
      </w:r>
    </w:p>
    <w:p w14:paraId="5EDE6223" w14:textId="75C8E07F" w:rsidR="008523EB" w:rsidRDefault="008523EB" w:rsidP="008523EB">
      <w:pPr>
        <w:pStyle w:val="Bodycopy"/>
      </w:pPr>
      <w:r>
        <w:t>Cost: Lunch or dinner mains start from $10 -14 but vary depending on meal plan chosen. Minimum orders apply. Delivery fees apply in some areas.</w:t>
      </w:r>
    </w:p>
    <w:p w14:paraId="1467BA46" w14:textId="76220C44" w:rsidR="008523EB" w:rsidRDefault="008523EB" w:rsidP="008523EB">
      <w:pPr>
        <w:pStyle w:val="Bodycopy"/>
      </w:pPr>
      <w:r>
        <w:drawing>
          <wp:anchor distT="0" distB="0" distL="114300" distR="114300" simplePos="0" relativeHeight="251667968" behindDoc="0" locked="0" layoutInCell="1" allowOverlap="1" wp14:anchorId="3103319E" wp14:editId="0DCF87F7">
            <wp:simplePos x="0" y="0"/>
            <wp:positionH relativeFrom="column">
              <wp:posOffset>5068570</wp:posOffset>
            </wp:positionH>
            <wp:positionV relativeFrom="paragraph">
              <wp:posOffset>304458</wp:posOffset>
            </wp:positionV>
            <wp:extent cx="1252220" cy="279400"/>
            <wp:effectExtent l="0" t="0" r="5080" b="0"/>
            <wp:wrapNone/>
            <wp:docPr id="371" name="Picture 37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71" name="Picture 371" descr="A picture containing text, clipart&#10;&#10;Description automatically generated"/>
                    <pic:cNvPicPr/>
                  </pic:nvPicPr>
                  <pic:blipFill>
                    <a:blip r:embed="rId22"/>
                    <a:stretch>
                      <a:fillRect/>
                    </a:stretch>
                  </pic:blipFill>
                  <pic:spPr>
                    <a:xfrm>
                      <a:off x="0" y="0"/>
                      <a:ext cx="1252220" cy="279400"/>
                    </a:xfrm>
                    <a:prstGeom prst="rect">
                      <a:avLst/>
                    </a:prstGeom>
                  </pic:spPr>
                </pic:pic>
              </a:graphicData>
            </a:graphic>
            <wp14:sizeRelH relativeFrom="page">
              <wp14:pctWidth>0</wp14:pctWidth>
            </wp14:sizeRelH>
            <wp14:sizeRelV relativeFrom="page">
              <wp14:pctHeight>0</wp14:pctHeight>
            </wp14:sizeRelV>
          </wp:anchor>
        </w:drawing>
      </w:r>
      <w:r>
        <w:t>Special Diets: Some meal plans are designed for weight loss. Ask your dietitian or use the website to determine which meal plan suits your goals.</w:t>
      </w:r>
    </w:p>
    <w:p w14:paraId="6A61D5EF" w14:textId="5164F68E" w:rsidR="008523EB" w:rsidRDefault="008523EB" w:rsidP="008523EB">
      <w:pPr>
        <w:pStyle w:val="Bodycopy"/>
      </w:pPr>
      <w:r>
        <w:t xml:space="preserve">NDIS: Registered for NDIS </w:t>
      </w:r>
      <w:r>
        <w:tab/>
      </w:r>
    </w:p>
    <w:p w14:paraId="46592F1B" w14:textId="77777777" w:rsidR="008523EB" w:rsidRDefault="008523EB" w:rsidP="008523EB">
      <w:pPr>
        <w:pStyle w:val="Bodycopy"/>
      </w:pPr>
      <w:r>
        <w:t>Visit</w:t>
      </w:r>
      <w:hyperlink r:id="rId23">
        <w:r>
          <w:t xml:space="preserve"> liteneasy.com.au</w:t>
        </w:r>
      </w:hyperlink>
      <w:r>
        <w:t xml:space="preserve"> or call 13 15 12</w:t>
      </w:r>
    </w:p>
    <w:p w14:paraId="6670ED42" w14:textId="77777777" w:rsidR="008523EB" w:rsidRDefault="008523EB" w:rsidP="008523EB">
      <w:pPr>
        <w:pStyle w:val="Heading3"/>
      </w:pPr>
      <w:r>
        <w:t>Meals in a Moment</w:t>
      </w:r>
    </w:p>
    <w:p w14:paraId="154ADDA3" w14:textId="77777777" w:rsidR="008523EB" w:rsidRDefault="008523EB" w:rsidP="008523EB">
      <w:pPr>
        <w:pStyle w:val="Bodycopy"/>
      </w:pPr>
      <w:r>
        <w:t>Meals: Main meals, soups, breakfast, desserts and baked goods and basic groceries.</w:t>
      </w:r>
    </w:p>
    <w:p w14:paraId="742575D3" w14:textId="286D8520" w:rsidR="008523EB" w:rsidRDefault="008523EB" w:rsidP="008523EB">
      <w:pPr>
        <w:pStyle w:val="Bodycopy"/>
      </w:pPr>
      <w:r>
        <w:drawing>
          <wp:anchor distT="0" distB="0" distL="114300" distR="114300" simplePos="0" relativeHeight="251664896" behindDoc="0" locked="0" layoutInCell="1" allowOverlap="0" wp14:anchorId="24AD8C33" wp14:editId="60F7B186">
            <wp:simplePos x="0" y="0"/>
            <wp:positionH relativeFrom="column">
              <wp:posOffset>5515472</wp:posOffset>
            </wp:positionH>
            <wp:positionV relativeFrom="paragraph">
              <wp:posOffset>255710</wp:posOffset>
            </wp:positionV>
            <wp:extent cx="732083" cy="719381"/>
            <wp:effectExtent l="0" t="0" r="0" b="0"/>
            <wp:wrapSquare wrapText="bothSides"/>
            <wp:docPr id="327" name="Picture 327" descr="Diagram, venn diagram, circle&#10;&#10;Description automatically generated"/>
            <wp:cNvGraphicFramePr/>
            <a:graphic xmlns:a="http://schemas.openxmlformats.org/drawingml/2006/main">
              <a:graphicData uri="http://schemas.openxmlformats.org/drawingml/2006/picture">
                <pic:pic xmlns:pic="http://schemas.openxmlformats.org/drawingml/2006/picture">
                  <pic:nvPicPr>
                    <pic:cNvPr id="327" name="Picture 327" descr="Diagram, venn diagram, circle&#10;&#10;Description automatically generated"/>
                    <pic:cNvPicPr/>
                  </pic:nvPicPr>
                  <pic:blipFill>
                    <a:blip r:embed="rId24"/>
                    <a:stretch>
                      <a:fillRect/>
                    </a:stretch>
                  </pic:blipFill>
                  <pic:spPr>
                    <a:xfrm>
                      <a:off x="0" y="0"/>
                      <a:ext cx="732083" cy="719381"/>
                    </a:xfrm>
                    <a:prstGeom prst="rect">
                      <a:avLst/>
                    </a:prstGeom>
                  </pic:spPr>
                </pic:pic>
              </a:graphicData>
            </a:graphic>
          </wp:anchor>
        </w:drawing>
      </w:r>
      <w:r>
        <w:t>Delivery: Melbourne Metro and some regional areas. All meals are delivered frozen and delivery schedule is determined at the time of ordering.</w:t>
      </w:r>
    </w:p>
    <w:p w14:paraId="5C262805" w14:textId="0B4C8935" w:rsidR="008523EB" w:rsidRDefault="008523EB" w:rsidP="008523EB">
      <w:pPr>
        <w:pStyle w:val="Bodycopy"/>
      </w:pPr>
      <w:r>
        <w:t>Cost: Main meals cost between $9-13. Delivery fees and minimum orders apply.</w:t>
      </w:r>
    </w:p>
    <w:p w14:paraId="3EDA3822" w14:textId="0E533038" w:rsidR="008523EB" w:rsidRDefault="008523EB" w:rsidP="008523EB">
      <w:pPr>
        <w:pStyle w:val="Bodycopy"/>
      </w:pPr>
      <w:r>
        <w:t>Special Diets: Gluten-free, diabetic and texture-modified meals (pureed and minced, separate menu – call for details).</w:t>
      </w:r>
    </w:p>
    <w:p w14:paraId="54A854E8" w14:textId="77777777" w:rsidR="008523EB" w:rsidRDefault="008523EB" w:rsidP="008523EB">
      <w:pPr>
        <w:pStyle w:val="Bodycopy"/>
      </w:pPr>
      <w:r>
        <w:t>NDIS: Registered for NDIS.</w:t>
      </w:r>
    </w:p>
    <w:p w14:paraId="58CE18FA" w14:textId="77777777" w:rsidR="008523EB" w:rsidRDefault="008523EB" w:rsidP="008523EB">
      <w:pPr>
        <w:pStyle w:val="Bodycopy"/>
      </w:pPr>
      <w:r>
        <w:t>Visit</w:t>
      </w:r>
      <w:hyperlink r:id="rId25">
        <w:r>
          <w:t xml:space="preserve"> mealsinamoment.com.au </w:t>
        </w:r>
      </w:hyperlink>
      <w:r>
        <w:t>or call 03 7036 6516</w:t>
      </w:r>
    </w:p>
    <w:p w14:paraId="75A120B5" w14:textId="77777777" w:rsidR="008523EB" w:rsidRDefault="008523EB" w:rsidP="008523EB">
      <w:pPr>
        <w:pStyle w:val="Heading3"/>
      </w:pPr>
      <w:r>
        <w:t>Tender Loving Cuisine</w:t>
      </w:r>
    </w:p>
    <w:p w14:paraId="4170C38E" w14:textId="77777777" w:rsidR="008523EB" w:rsidRDefault="008523EB" w:rsidP="008523EB">
      <w:pPr>
        <w:pStyle w:val="Bodycopy"/>
      </w:pPr>
      <w:r>
        <w:t>Meals: Main meals, soups and desserts.</w:t>
      </w:r>
    </w:p>
    <w:p w14:paraId="1E0AE58C" w14:textId="77777777" w:rsidR="008523EB" w:rsidRDefault="008523EB" w:rsidP="008523EB">
      <w:pPr>
        <w:pStyle w:val="Bodycopy"/>
      </w:pPr>
      <w:r>
        <w:t>Delivery:  Greater Melbourne metro including Geelong, Mornington and Bellarine Peninsulas. All meals are delivered frozen and delivery schedule depends on the suburb but is generally weekly.</w:t>
      </w:r>
    </w:p>
    <w:p w14:paraId="2314DFDD" w14:textId="77777777" w:rsidR="008523EB" w:rsidRDefault="008523EB" w:rsidP="008523EB">
      <w:pPr>
        <w:pStyle w:val="Bodycopy"/>
      </w:pPr>
      <w:r>
        <w:drawing>
          <wp:anchor distT="0" distB="0" distL="114300" distR="114300" simplePos="0" relativeHeight="251665920" behindDoc="0" locked="0" layoutInCell="1" allowOverlap="0" wp14:anchorId="57E0735F" wp14:editId="58B6D555">
            <wp:simplePos x="0" y="0"/>
            <wp:positionH relativeFrom="column">
              <wp:posOffset>5372100</wp:posOffset>
            </wp:positionH>
            <wp:positionV relativeFrom="paragraph">
              <wp:posOffset>-14853</wp:posOffset>
            </wp:positionV>
            <wp:extent cx="879894" cy="782637"/>
            <wp:effectExtent l="0" t="0" r="0" b="0"/>
            <wp:wrapSquare wrapText="bothSides"/>
            <wp:docPr id="369" name="Picture 369" descr="A close up of a label&#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69" name="Picture 369" descr="A close up of a label&#10;&#10;Description automatically generated with low confidence"/>
                    <pic:cNvPicPr/>
                  </pic:nvPicPr>
                  <pic:blipFill>
                    <a:blip r:embed="rId26"/>
                    <a:stretch>
                      <a:fillRect/>
                    </a:stretch>
                  </pic:blipFill>
                  <pic:spPr>
                    <a:xfrm>
                      <a:off x="0" y="0"/>
                      <a:ext cx="879894" cy="782637"/>
                    </a:xfrm>
                    <a:prstGeom prst="rect">
                      <a:avLst/>
                    </a:prstGeom>
                  </pic:spPr>
                </pic:pic>
              </a:graphicData>
            </a:graphic>
          </wp:anchor>
        </w:drawing>
      </w:r>
      <w:r>
        <w:t>Cost: Main meals cost between $9-15.</w:t>
      </w:r>
    </w:p>
    <w:p w14:paraId="72DCD702" w14:textId="77777777" w:rsidR="008523EB" w:rsidRDefault="008523EB" w:rsidP="008523EB">
      <w:pPr>
        <w:pStyle w:val="Bodycopy"/>
      </w:pPr>
      <w:r>
        <w:t xml:space="preserve">Special Diets: Heart-friendly, dairy-free, gluten-free, diabetic, low salt and texture-modified (soft and minced only). </w:t>
      </w:r>
    </w:p>
    <w:p w14:paraId="1D314AA2" w14:textId="77777777" w:rsidR="008523EB" w:rsidRDefault="008523EB" w:rsidP="008523EB">
      <w:pPr>
        <w:pStyle w:val="Bodycopy"/>
      </w:pPr>
      <w:r>
        <w:t xml:space="preserve">NDIS: Registered for NDIS. </w:t>
      </w:r>
    </w:p>
    <w:p w14:paraId="4F5E216A" w14:textId="04C5D6B3" w:rsidR="008523EB" w:rsidRDefault="008523EB" w:rsidP="008523EB">
      <w:pPr>
        <w:pStyle w:val="Bodycopy"/>
      </w:pPr>
      <w:r>
        <w:t>Visit tlcmeals.com.au or call 1800 801 200.</w:t>
      </w:r>
    </w:p>
    <w:p w14:paraId="27BFD11C" w14:textId="34CA34FE" w:rsidR="008523EB" w:rsidRDefault="008523EB" w:rsidP="008523EB">
      <w:pPr>
        <w:pStyle w:val="Heading3"/>
      </w:pPr>
    </w:p>
    <w:p w14:paraId="4C5FD54E" w14:textId="77777777" w:rsidR="008523EB" w:rsidRPr="008523EB" w:rsidRDefault="008523EB" w:rsidP="008523EB"/>
    <w:p w14:paraId="7E60217D" w14:textId="1294EC4D" w:rsidR="008523EB" w:rsidRDefault="008523EB" w:rsidP="008523EB">
      <w:pPr>
        <w:pStyle w:val="Heading3"/>
      </w:pPr>
      <w:r>
        <w:lastRenderedPageBreak/>
        <w:t>We Feed You</w:t>
      </w:r>
    </w:p>
    <w:p w14:paraId="48F1B3F7" w14:textId="211C0D9E" w:rsidR="008523EB" w:rsidRDefault="008523EB" w:rsidP="008523EB">
      <w:pPr>
        <w:pStyle w:val="Bodycopy"/>
      </w:pPr>
      <w:r>
        <w:drawing>
          <wp:anchor distT="0" distB="0" distL="114300" distR="114300" simplePos="0" relativeHeight="251666944" behindDoc="0" locked="0" layoutInCell="1" allowOverlap="0" wp14:anchorId="79230534" wp14:editId="5EF33C04">
            <wp:simplePos x="0" y="0"/>
            <wp:positionH relativeFrom="column">
              <wp:posOffset>5692824</wp:posOffset>
            </wp:positionH>
            <wp:positionV relativeFrom="paragraph">
              <wp:posOffset>76346</wp:posOffset>
            </wp:positionV>
            <wp:extent cx="843872" cy="838200"/>
            <wp:effectExtent l="0" t="0" r="0" b="0"/>
            <wp:wrapSquare wrapText="bothSides"/>
            <wp:docPr id="459" name="Picture 45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59" name="Picture 459" descr="Icon&#10;&#10;Description automatically generated"/>
                    <pic:cNvPicPr/>
                  </pic:nvPicPr>
                  <pic:blipFill>
                    <a:blip r:embed="rId27"/>
                    <a:stretch>
                      <a:fillRect/>
                    </a:stretch>
                  </pic:blipFill>
                  <pic:spPr>
                    <a:xfrm>
                      <a:off x="0" y="0"/>
                      <a:ext cx="843872" cy="838200"/>
                    </a:xfrm>
                    <a:prstGeom prst="rect">
                      <a:avLst/>
                    </a:prstGeom>
                  </pic:spPr>
                </pic:pic>
              </a:graphicData>
            </a:graphic>
          </wp:anchor>
        </w:drawing>
      </w:r>
      <w:r>
        <w:t>Meals: Main meals</w:t>
      </w:r>
    </w:p>
    <w:p w14:paraId="7B91F8CC" w14:textId="5538FF40" w:rsidR="008523EB" w:rsidRDefault="008523EB" w:rsidP="008523EB">
      <w:pPr>
        <w:pStyle w:val="Bodycopy"/>
      </w:pPr>
      <w:r>
        <w:t>Delivery: Delivers to NSW, VIC, QLD and ACT. Meals arrive frozen.</w:t>
      </w:r>
    </w:p>
    <w:p w14:paraId="2A02A3CB" w14:textId="0D40F61D" w:rsidR="008523EB" w:rsidRDefault="008523EB" w:rsidP="008523EB">
      <w:pPr>
        <w:pStyle w:val="Bodycopy"/>
      </w:pPr>
      <w:r>
        <w:t>Cost: Meals range between $11 -16. Can buy 10 or 20 meal value pack for a reduced price.</w:t>
      </w:r>
    </w:p>
    <w:p w14:paraId="42527BFC" w14:textId="118E9F58" w:rsidR="008523EB" w:rsidRDefault="008523EB" w:rsidP="008523EB">
      <w:pPr>
        <w:pStyle w:val="Bodycopy"/>
      </w:pPr>
      <w:r>
        <w:t>Special Diets: All meals are Gluten Free, large range of Low FODMAP., low lactose, onion and garlic free, vegetarian, vegan and double serve meals.</w:t>
      </w:r>
    </w:p>
    <w:p w14:paraId="716B5932" w14:textId="4C02C3BD" w:rsidR="008523EB" w:rsidRDefault="008523EB" w:rsidP="008523EB">
      <w:pPr>
        <w:pStyle w:val="Bodycopy"/>
      </w:pPr>
      <w:r>
        <w:t xml:space="preserve">NDIS: Not registered for NDIS but can provide meals for some NDIS packages. </w:t>
      </w:r>
    </w:p>
    <w:p w14:paraId="3E49CD86" w14:textId="77777777" w:rsidR="008523EB" w:rsidRDefault="008523EB" w:rsidP="008523EB">
      <w:pPr>
        <w:pStyle w:val="Bodycopy"/>
      </w:pPr>
      <w:r>
        <w:t>Visit wefeedyou.com.au</w:t>
      </w:r>
    </w:p>
    <w:p w14:paraId="6EAF9BC8" w14:textId="61F827A3" w:rsidR="008523EB" w:rsidRDefault="008523EB" w:rsidP="008523EB">
      <w:pPr>
        <w:pStyle w:val="Disclaimer"/>
      </w:pPr>
    </w:p>
    <w:p w14:paraId="08158C48" w14:textId="3DB3677F" w:rsidR="008523EB" w:rsidRDefault="008523EB" w:rsidP="008523EB">
      <w:pPr>
        <w:pStyle w:val="Disclaimer"/>
      </w:pPr>
    </w:p>
    <w:p w14:paraId="0F352600" w14:textId="77777777" w:rsidR="00195614" w:rsidRDefault="00195614" w:rsidP="00CC40E5"/>
    <w:p w14:paraId="04FF836E" w14:textId="77777777" w:rsidR="00195614" w:rsidRDefault="00195614" w:rsidP="00195614"/>
    <w:p w14:paraId="5961B3A1" w14:textId="77777777" w:rsidR="00195614" w:rsidRDefault="00195614" w:rsidP="00195614"/>
    <w:p w14:paraId="143508D3" w14:textId="77777777" w:rsidR="006B7896" w:rsidRDefault="006B7896" w:rsidP="00195614"/>
    <w:p w14:paraId="5EE156B1" w14:textId="05C7AB68" w:rsidR="008523EB" w:rsidRDefault="008523EB" w:rsidP="00195614"/>
    <w:p w14:paraId="580765DC" w14:textId="2EDB81CA" w:rsidR="008523EB" w:rsidRDefault="008523EB" w:rsidP="00195614"/>
    <w:p w14:paraId="360EE632" w14:textId="74A1CE66" w:rsidR="008523EB" w:rsidRDefault="008523EB" w:rsidP="00195614"/>
    <w:p w14:paraId="7E780EC5" w14:textId="5EDB952C" w:rsidR="008523EB" w:rsidRDefault="008523EB" w:rsidP="00195614"/>
    <w:p w14:paraId="28F6B1B2" w14:textId="1B0BC50B" w:rsidR="008523EB" w:rsidRDefault="008523EB" w:rsidP="00195614"/>
    <w:p w14:paraId="2D93067F" w14:textId="7C6D0542" w:rsidR="008523EB" w:rsidRDefault="008523EB" w:rsidP="00195614"/>
    <w:p w14:paraId="7D6FADFB" w14:textId="407283E0" w:rsidR="008523EB" w:rsidRDefault="008523EB" w:rsidP="00195614"/>
    <w:p w14:paraId="0439EE70" w14:textId="3D7CEBCB" w:rsidR="008523EB" w:rsidRDefault="008523EB" w:rsidP="00195614"/>
    <w:p w14:paraId="7C6EB1EB" w14:textId="3DAC8925" w:rsidR="008523EB" w:rsidRDefault="008523EB" w:rsidP="00195614"/>
    <w:p w14:paraId="1F162530" w14:textId="2F9D66A0" w:rsidR="008523EB" w:rsidRDefault="008523EB" w:rsidP="00195614"/>
    <w:p w14:paraId="4476C6D7" w14:textId="1BB70139" w:rsidR="008523EB" w:rsidRDefault="008523EB" w:rsidP="00195614"/>
    <w:p w14:paraId="21031175" w14:textId="77777777" w:rsidR="008523EB" w:rsidRDefault="008523EB" w:rsidP="00195614"/>
    <w:p w14:paraId="74A943AC" w14:textId="77777777" w:rsidR="009E4CAA" w:rsidRDefault="009E4CAA" w:rsidP="00195614"/>
    <w:p w14:paraId="6EE90B6A" w14:textId="77777777" w:rsidR="00195614" w:rsidRDefault="00195614" w:rsidP="00195614"/>
    <w:p w14:paraId="7D67D6B1" w14:textId="77777777" w:rsidR="00195614" w:rsidRDefault="00195614" w:rsidP="00195614"/>
    <w:p w14:paraId="13A447CE" w14:textId="77777777" w:rsidR="00195614" w:rsidRDefault="000E0381" w:rsidP="00195614">
      <w:r>
        <w:rPr>
          <w:noProof/>
          <w:lang w:val="en-AU" w:eastAsia="en-AU"/>
        </w:rPr>
        <w:drawing>
          <wp:anchor distT="0" distB="0" distL="114300" distR="114300" simplePos="0" relativeHeight="251658752" behindDoc="0" locked="0" layoutInCell="1" allowOverlap="1" wp14:anchorId="22EF4FA4" wp14:editId="08E1EF94">
            <wp:simplePos x="0" y="0"/>
            <wp:positionH relativeFrom="column">
              <wp:posOffset>2540</wp:posOffset>
            </wp:positionH>
            <wp:positionV relativeFrom="paragraph">
              <wp:posOffset>-158750</wp:posOffset>
            </wp:positionV>
            <wp:extent cx="450215" cy="450215"/>
            <wp:effectExtent l="0" t="0" r="0" b="0"/>
            <wp:wrapNone/>
            <wp:docPr id="2" name="Picture 2" descr="Consumer, carer participation t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Consumer, carer participation tick"/>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354EC" w14:textId="77777777" w:rsidR="00195614" w:rsidRPr="00195614" w:rsidRDefault="00195614" w:rsidP="00195614"/>
    <w:p w14:paraId="1DBDA639" w14:textId="48DB11D9" w:rsidR="00EE29C1" w:rsidRDefault="00195614" w:rsidP="00750AB0">
      <w:pPr>
        <w:pStyle w:val="Bodycopy"/>
      </w:pPr>
      <w:r>
        <w:t>For f</w:t>
      </w:r>
      <w:r w:rsidR="001277A0">
        <w:t xml:space="preserve">urther </w:t>
      </w:r>
      <w:r w:rsidR="001A4B1B">
        <w:t>i</w:t>
      </w:r>
      <w:r w:rsidR="001277A0">
        <w:t xml:space="preserve">nformation </w:t>
      </w:r>
      <w:r>
        <w:br/>
      </w:r>
      <w:r w:rsidR="00F448D2">
        <w:t xml:space="preserve">Department: </w:t>
      </w:r>
      <w:r w:rsidR="008523EB">
        <w:t xml:space="preserve">Nutrition Department  </w:t>
      </w:r>
      <w:r>
        <w:br/>
      </w:r>
      <w:r w:rsidR="00F448D2">
        <w:t>Phone: 9496 5</w:t>
      </w:r>
      <w:r w:rsidR="5EF00FFF">
        <w:t>0</w:t>
      </w:r>
      <w:r w:rsidR="008523EB">
        <w:t>11</w:t>
      </w:r>
    </w:p>
    <w:p w14:paraId="0F9E8CEF" w14:textId="2DD1A88B" w:rsidR="001D476A" w:rsidRPr="0098281A" w:rsidRDefault="00F448D2" w:rsidP="00750AB0">
      <w:pPr>
        <w:pStyle w:val="Bodycopy"/>
      </w:pPr>
      <w:r>
        <w:br/>
      </w:r>
      <w:r w:rsidR="001D476A" w:rsidRPr="0098281A">
        <w:t xml:space="preserve">Date produced: </w:t>
      </w:r>
      <w:r w:rsidR="008523EB">
        <w:t>October 2021</w:t>
      </w:r>
      <w:r w:rsidR="001D476A" w:rsidRPr="0098281A">
        <w:br/>
        <w:t xml:space="preserve">Date for review: </w:t>
      </w:r>
      <w:r w:rsidR="008523EB">
        <w:t>October 2014</w:t>
      </w:r>
    </w:p>
    <w:p w14:paraId="50917774" w14:textId="77777777" w:rsidR="001D476A" w:rsidRPr="0098281A" w:rsidRDefault="001D476A" w:rsidP="00FA0296"/>
    <w:p w14:paraId="174891AB" w14:textId="77777777" w:rsidR="008523EB" w:rsidRPr="0036594F" w:rsidRDefault="008523EB" w:rsidP="008523EB">
      <w:pPr>
        <w:rPr>
          <w:rFonts w:ascii="Karla" w:hAnsi="Karla"/>
          <w:sz w:val="21"/>
          <w:szCs w:val="21"/>
        </w:rPr>
      </w:pPr>
      <w:r w:rsidRPr="0036594F">
        <w:rPr>
          <w:rFonts w:ascii="Karla" w:hAnsi="Karla"/>
          <w:sz w:val="21"/>
          <w:szCs w:val="21"/>
        </w:rPr>
        <w:t xml:space="preserve">This document was reproduced with permission of Royal Melbourne Hospital, Nutrition and Dietetic Department. </w:t>
      </w:r>
    </w:p>
    <w:p w14:paraId="77A073AE" w14:textId="77777777" w:rsidR="001D476A" w:rsidRPr="00FA0296" w:rsidRDefault="001D476A" w:rsidP="00FA0296"/>
    <w:sectPr w:rsidR="001D476A" w:rsidRPr="00FA0296" w:rsidSect="00FB10B2">
      <w:headerReference w:type="even" r:id="rId29"/>
      <w:headerReference w:type="default" r:id="rId30"/>
      <w:footerReference w:type="even" r:id="rId31"/>
      <w:footerReference w:type="default" r:id="rId32"/>
      <w:headerReference w:type="first" r:id="rId33"/>
      <w:footerReference w:type="first" r:id="rId34"/>
      <w:pgSz w:w="11900" w:h="16840"/>
      <w:pgMar w:top="2268" w:right="1440" w:bottom="2155"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9B29" w14:textId="77777777" w:rsidR="00D742FF" w:rsidRDefault="00D742FF" w:rsidP="00EF7D6A">
      <w:r>
        <w:separator/>
      </w:r>
    </w:p>
    <w:p w14:paraId="7DEB4FE7" w14:textId="77777777" w:rsidR="00D742FF" w:rsidRDefault="00D742FF"/>
    <w:p w14:paraId="47655338" w14:textId="77777777" w:rsidR="00D742FF" w:rsidRDefault="00D742FF"/>
  </w:endnote>
  <w:endnote w:type="continuationSeparator" w:id="0">
    <w:p w14:paraId="621C9605" w14:textId="77777777" w:rsidR="00D742FF" w:rsidRDefault="00D742FF" w:rsidP="00EF7D6A">
      <w:r>
        <w:continuationSeparator/>
      </w:r>
    </w:p>
    <w:p w14:paraId="7DB438C5" w14:textId="77777777" w:rsidR="00D742FF" w:rsidRDefault="00D742FF"/>
    <w:p w14:paraId="05F2E08C" w14:textId="77777777" w:rsidR="00D742FF" w:rsidRDefault="00D74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Work Sans SemiBold">
    <w:altName w:val="Work Sans SemiBold"/>
    <w:panose1 w:val="020B0604020202020204"/>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Karla">
    <w:altName w:val="﷽﷽﷽﷽﷽﷽㜐ʺ"/>
    <w:panose1 w:val="020B0604020202020204"/>
    <w:charset w:val="00"/>
    <w:family w:val="auto"/>
    <w:pitch w:val="variable"/>
    <w:sig w:usb0="80000027" w:usb1="08000042"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43B3" w14:textId="77777777" w:rsidR="001A4B1B" w:rsidRDefault="001A4B1B" w:rsidP="00593BB0">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589F03C" w14:textId="77777777" w:rsidR="001A4B1B" w:rsidRDefault="001A4B1B" w:rsidP="00BE01FE">
    <w:pP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p w14:paraId="77D20F33" w14:textId="77777777" w:rsidR="001A4B1B" w:rsidRDefault="001A4B1B" w:rsidP="00BE01FE">
    <w:pPr>
      <w:ind w:firstLine="360"/>
    </w:pPr>
  </w:p>
  <w:p w14:paraId="509E1CD3" w14:textId="77777777" w:rsidR="00274A8B" w:rsidRDefault="00274A8B"/>
  <w:p w14:paraId="5CC4A9E3" w14:textId="77777777" w:rsidR="00477886" w:rsidRDefault="004778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70BD" w14:textId="44DFB46B" w:rsidR="00477886" w:rsidRDefault="00FB10B2" w:rsidP="008523EB">
    <w:pPr>
      <w:pStyle w:val="Footer"/>
    </w:pPr>
    <w:r>
      <w:rPr>
        <w:noProof/>
        <w:lang w:val="en-AU" w:eastAsia="en-AU"/>
      </w:rPr>
      <w:drawing>
        <wp:anchor distT="0" distB="0" distL="114300" distR="114300" simplePos="0" relativeHeight="251656704" behindDoc="1" locked="0" layoutInCell="1" allowOverlap="1" wp14:anchorId="00164C7B" wp14:editId="34FACEA1">
          <wp:simplePos x="0" y="0"/>
          <wp:positionH relativeFrom="column">
            <wp:posOffset>5828030</wp:posOffset>
          </wp:positionH>
          <wp:positionV relativeFrom="paragraph">
            <wp:posOffset>-330485</wp:posOffset>
          </wp:positionV>
          <wp:extent cx="599090" cy="599090"/>
          <wp:effectExtent l="0" t="0" r="0" b="0"/>
          <wp:wrapNone/>
          <wp:docPr id="44" name="Picture 44" descr="Austin arr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ustin arrow logo"/>
                  <pic:cNvPicPr/>
                </pic:nvPicPr>
                <pic:blipFill>
                  <a:blip r:embed="rId1"/>
                  <a:stretch>
                    <a:fillRect/>
                  </a:stretch>
                </pic:blipFill>
                <pic:spPr>
                  <a:xfrm>
                    <a:off x="0" y="0"/>
                    <a:ext cx="599090" cy="599090"/>
                  </a:xfrm>
                  <a:prstGeom prst="rect">
                    <a:avLst/>
                  </a:prstGeom>
                </pic:spPr>
              </pic:pic>
            </a:graphicData>
          </a:graphic>
          <wp14:sizeRelH relativeFrom="page">
            <wp14:pctWidth>0</wp14:pctWidth>
          </wp14:sizeRelH>
          <wp14:sizeRelV relativeFrom="page">
            <wp14:pctHeight>0</wp14:pctHeight>
          </wp14:sizeRelV>
        </wp:anchor>
      </w:drawing>
    </w:r>
    <w:r w:rsidR="001A4B1B" w:rsidRPr="2DC511DF">
      <w:rPr>
        <w:rStyle w:val="PageNumber"/>
      </w:rPr>
      <w:fldChar w:fldCharType="begin"/>
    </w:r>
    <w:r w:rsidR="001A4B1B" w:rsidRPr="2DC511DF">
      <w:rPr>
        <w:rStyle w:val="PageNumber"/>
      </w:rPr>
      <w:instrText xml:space="preserve"> PAGE </w:instrText>
    </w:r>
    <w:r w:rsidR="001A4B1B" w:rsidRPr="2DC511DF">
      <w:rPr>
        <w:rStyle w:val="PageNumber"/>
      </w:rPr>
      <w:fldChar w:fldCharType="separate"/>
    </w:r>
    <w:r w:rsidR="2DC511DF" w:rsidRPr="2DC511DF">
      <w:rPr>
        <w:rStyle w:val="PageNumber"/>
        <w:noProof/>
      </w:rPr>
      <w:t>2</w:t>
    </w:r>
    <w:r w:rsidR="001A4B1B" w:rsidRPr="2DC511DF">
      <w:rPr>
        <w:rStyle w:val="PageNumber"/>
      </w:rPr>
      <w:fldChar w:fldCharType="end"/>
    </w:r>
    <w:r w:rsidR="2DC511DF" w:rsidRPr="2DC511DF">
      <w:rPr>
        <w:rStyle w:val="PageNumber"/>
      </w:rPr>
      <w:t xml:space="preserve"> </w:t>
    </w:r>
    <w:r w:rsidR="2DC511DF" w:rsidRPr="00BA0A6D">
      <w:t xml:space="preserve">of </w:t>
    </w:r>
    <w:r w:rsidR="008523EB">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E772" w14:textId="77777777" w:rsidR="004E228D" w:rsidRDefault="004E228D">
    <w:pPr>
      <w:pStyle w:val="Footer"/>
    </w:pPr>
  </w:p>
  <w:p w14:paraId="331BD60F" w14:textId="77777777" w:rsidR="004E228D" w:rsidRDefault="004E228D">
    <w:pPr>
      <w:pStyle w:val="Footer"/>
    </w:pPr>
  </w:p>
  <w:p w14:paraId="4DEFC887" w14:textId="7E12D555" w:rsidR="00205242" w:rsidRDefault="00A556BA">
    <w:pPr>
      <w:pStyle w:val="Footer"/>
    </w:pPr>
    <w:r>
      <w:t xml:space="preserve">Page </w:t>
    </w:r>
    <w:r>
      <w:rPr>
        <w:b/>
        <w:bCs/>
      </w:rPr>
      <w:fldChar w:fldCharType="begin"/>
    </w:r>
    <w:r>
      <w:rPr>
        <w:b/>
        <w:bCs/>
      </w:rPr>
      <w:instrText xml:space="preserve"> PAGE  \* Arabic  \* MERGEFORMAT </w:instrText>
    </w:r>
    <w:r>
      <w:rPr>
        <w:b/>
        <w:bCs/>
      </w:rPr>
      <w:fldChar w:fldCharType="separate"/>
    </w:r>
    <w:r w:rsidR="00A34B6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34B65">
      <w:rPr>
        <w:b/>
        <w:bCs/>
        <w:noProof/>
      </w:rPr>
      <w:t>2</w:t>
    </w:r>
    <w:r>
      <w:rPr>
        <w:b/>
        <w:bCs/>
      </w:rPr>
      <w:fldChar w:fldCharType="end"/>
    </w:r>
    <w:r w:rsidR="00205242" w:rsidRPr="00205242">
      <w:t xml:space="preserve"> Version: </w:t>
    </w:r>
    <w:r w:rsidR="00A24884">
      <w:t>0</w:t>
    </w:r>
    <w:r w:rsidR="00BA0A6D">
      <w:t>1.2</w:t>
    </w:r>
    <w:r w:rsidR="00205242" w:rsidRPr="00205242">
      <w:tab/>
      <w:t xml:space="preserve">  </w:t>
    </w:r>
  </w:p>
  <w:p w14:paraId="02ECBD09" w14:textId="77777777" w:rsidR="00477886" w:rsidRDefault="004778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8AFE" w14:textId="77777777" w:rsidR="00D742FF" w:rsidRDefault="00D742FF" w:rsidP="00EF7D6A">
      <w:r>
        <w:separator/>
      </w:r>
    </w:p>
    <w:p w14:paraId="56D90C56" w14:textId="77777777" w:rsidR="00D742FF" w:rsidRDefault="00D742FF"/>
    <w:p w14:paraId="5FBB25D1" w14:textId="77777777" w:rsidR="00D742FF" w:rsidRDefault="00D742FF"/>
  </w:footnote>
  <w:footnote w:type="continuationSeparator" w:id="0">
    <w:p w14:paraId="07505B86" w14:textId="77777777" w:rsidR="00D742FF" w:rsidRDefault="00D742FF" w:rsidP="00EF7D6A">
      <w:r>
        <w:continuationSeparator/>
      </w:r>
    </w:p>
    <w:p w14:paraId="30D3E16C" w14:textId="77777777" w:rsidR="00D742FF" w:rsidRDefault="00D742FF"/>
    <w:p w14:paraId="4B7BB97C" w14:textId="77777777" w:rsidR="00D742FF" w:rsidRDefault="00D74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EC28" w14:textId="77777777" w:rsidR="001A4B1B" w:rsidRDefault="00D742FF">
    <w:r>
      <w:rPr>
        <w:noProof/>
        <w:lang w:val="en-US"/>
      </w:rPr>
      <w:pict w14:anchorId="253C3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12_PIT_V6-01" style="position:absolute;margin-left:0;margin-top:0;width:612.5pt;height:859.2pt;z-index:-251657728;mso-wrap-edited:f;mso-width-percent:0;mso-height-percent:0;mso-position-horizontal:center;mso-position-horizontal-relative:margin;mso-position-vertical:center;mso-position-vertical-relative:margin;mso-width-percent:0;mso-height-percent:0" wrapcoords="-26 0 -26 21562 21600 21562 21600 0 -26 0">
          <v:imagedata r:id="rId1" o:title="12_PIT_V6-01"/>
          <w10:wrap anchorx="margin" anchory="margin"/>
        </v:shape>
      </w:pict>
    </w:r>
  </w:p>
  <w:p w14:paraId="76478130" w14:textId="77777777" w:rsidR="00274A8B" w:rsidRDefault="00274A8B"/>
  <w:p w14:paraId="3033F34B" w14:textId="77777777" w:rsidR="00477886" w:rsidRDefault="004778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54B" w14:textId="2B07EA4F" w:rsidR="00F448D2" w:rsidRPr="00F448D2" w:rsidRDefault="001A4B1B" w:rsidP="00BA0A6D">
    <w:pPr>
      <w:pStyle w:val="Header"/>
    </w:pPr>
    <w:r w:rsidRPr="00F10179">
      <w:t>Patient Informatio</w:t>
    </w:r>
    <w:r w:rsidR="006C6A6F">
      <w:t>n</w:t>
    </w:r>
    <w:r w:rsidR="00F448D2">
      <w:br/>
    </w:r>
    <w:r w:rsidR="00195614" w:rsidRPr="00BA0A6D">
      <w:t xml:space="preserve">Document </w:t>
    </w:r>
    <w:r w:rsidR="006C6A6F">
      <w:t>title</w:t>
    </w:r>
    <w:r w:rsidR="00F448D2" w:rsidRPr="00BA0A6D">
      <w:t xml:space="preserve">: </w:t>
    </w:r>
    <w:r w:rsidR="008523EB">
      <w:t>Home delivered meals</w:t>
    </w:r>
  </w:p>
  <w:p w14:paraId="5C8C1E93" w14:textId="77777777" w:rsidR="00274A8B" w:rsidRDefault="00274A8B"/>
  <w:p w14:paraId="067DCD50" w14:textId="77777777" w:rsidR="00477886" w:rsidRDefault="004778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00CF" w14:textId="2C2FE05C" w:rsidR="00477886" w:rsidRDefault="007A37AF">
    <w:r>
      <w:rPr>
        <w:noProof/>
        <w:lang w:val="en-AU" w:eastAsia="en-AU"/>
      </w:rPr>
      <w:drawing>
        <wp:anchor distT="0" distB="0" distL="114300" distR="114300" simplePos="0" relativeHeight="251657728" behindDoc="1" locked="0" layoutInCell="1" allowOverlap="1" wp14:anchorId="43BEE13E" wp14:editId="01D2B68A">
          <wp:simplePos x="0" y="0"/>
          <wp:positionH relativeFrom="column">
            <wp:posOffset>-524510</wp:posOffset>
          </wp:positionH>
          <wp:positionV relativeFrom="paragraph">
            <wp:posOffset>-435100</wp:posOffset>
          </wp:positionV>
          <wp:extent cx="7559913" cy="10697601"/>
          <wp:effectExtent l="0" t="0" r="0" b="0"/>
          <wp:wrapNone/>
          <wp:docPr id="6" name="Picture 6" descr="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pic:cNvPicPr/>
                </pic:nvPicPr>
                <pic:blipFill>
                  <a:blip r:embed="rId1"/>
                  <a:stretch>
                    <a:fillRect/>
                  </a:stretch>
                </pic:blipFill>
                <pic:spPr>
                  <a:xfrm>
                    <a:off x="0" y="0"/>
                    <a:ext cx="7559913" cy="106976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DC7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6A1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9A11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2EB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8C0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4493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C92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071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2E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6BC70"/>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10" w15:restartNumberingAfterBreak="0">
    <w:nsid w:val="0A8A79A1"/>
    <w:multiLevelType w:val="hybridMultilevel"/>
    <w:tmpl w:val="631E004C"/>
    <w:lvl w:ilvl="0" w:tplc="E0883CF4">
      <w:start w:val="1"/>
      <w:numFmt w:val="bullet"/>
      <w:lvlText w:val=""/>
      <w:lvlJc w:val="left"/>
      <w:pPr>
        <w:ind w:left="-207"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18D27150"/>
    <w:multiLevelType w:val="hybridMultilevel"/>
    <w:tmpl w:val="0409001D"/>
    <w:styleLink w:val="BulletList"/>
    <w:lvl w:ilvl="0" w:tplc="A9C0CE72">
      <w:start w:val="1"/>
      <w:numFmt w:val="bullet"/>
      <w:lvlText w:val=""/>
      <w:lvlJc w:val="left"/>
      <w:pPr>
        <w:ind w:left="360" w:hanging="360"/>
      </w:pPr>
      <w:rPr>
        <w:rFonts w:ascii="Symbol" w:hAnsi="Symbol" w:hint="default"/>
        <w:color w:val="auto"/>
      </w:rPr>
    </w:lvl>
    <w:lvl w:ilvl="1" w:tplc="8F3C6100">
      <w:start w:val="1"/>
      <w:numFmt w:val="lowerLetter"/>
      <w:lvlText w:val="%2)"/>
      <w:lvlJc w:val="left"/>
      <w:pPr>
        <w:ind w:left="720" w:hanging="360"/>
      </w:pPr>
    </w:lvl>
    <w:lvl w:ilvl="2" w:tplc="93E6764C">
      <w:start w:val="1"/>
      <w:numFmt w:val="lowerRoman"/>
      <w:lvlText w:val="%3)"/>
      <w:lvlJc w:val="left"/>
      <w:pPr>
        <w:ind w:left="1080" w:hanging="360"/>
      </w:pPr>
    </w:lvl>
    <w:lvl w:ilvl="3" w:tplc="E606F848">
      <w:start w:val="1"/>
      <w:numFmt w:val="decimal"/>
      <w:lvlText w:val="(%4)"/>
      <w:lvlJc w:val="left"/>
      <w:pPr>
        <w:ind w:left="1440" w:hanging="360"/>
      </w:pPr>
    </w:lvl>
    <w:lvl w:ilvl="4" w:tplc="7C50976A">
      <w:start w:val="1"/>
      <w:numFmt w:val="lowerLetter"/>
      <w:lvlText w:val="(%5)"/>
      <w:lvlJc w:val="left"/>
      <w:pPr>
        <w:ind w:left="1800" w:hanging="360"/>
      </w:pPr>
    </w:lvl>
    <w:lvl w:ilvl="5" w:tplc="316EC27E">
      <w:start w:val="1"/>
      <w:numFmt w:val="lowerRoman"/>
      <w:lvlText w:val="(%6)"/>
      <w:lvlJc w:val="left"/>
      <w:pPr>
        <w:ind w:left="2160" w:hanging="360"/>
      </w:pPr>
    </w:lvl>
    <w:lvl w:ilvl="6" w:tplc="FECEC240">
      <w:start w:val="1"/>
      <w:numFmt w:val="decimal"/>
      <w:lvlText w:val="%7."/>
      <w:lvlJc w:val="left"/>
      <w:pPr>
        <w:ind w:left="2520" w:hanging="360"/>
      </w:pPr>
    </w:lvl>
    <w:lvl w:ilvl="7" w:tplc="C2F008CA">
      <w:start w:val="1"/>
      <w:numFmt w:val="lowerLetter"/>
      <w:lvlText w:val="%8."/>
      <w:lvlJc w:val="left"/>
      <w:pPr>
        <w:ind w:left="2880" w:hanging="360"/>
      </w:pPr>
    </w:lvl>
    <w:lvl w:ilvl="8" w:tplc="82240540">
      <w:start w:val="1"/>
      <w:numFmt w:val="lowerRoman"/>
      <w:lvlText w:val="%9."/>
      <w:lvlJc w:val="left"/>
      <w:pPr>
        <w:ind w:left="3240" w:hanging="360"/>
      </w:pPr>
    </w:lvl>
  </w:abstractNum>
  <w:abstractNum w:abstractNumId="12" w15:restartNumberingAfterBreak="0">
    <w:nsid w:val="1F6109A8"/>
    <w:multiLevelType w:val="hybridMultilevel"/>
    <w:tmpl w:val="6812F150"/>
    <w:lvl w:ilvl="0" w:tplc="27D68532">
      <w:start w:val="1"/>
      <w:numFmt w:val="bullet"/>
      <w:pStyle w:val="Bodybullets1"/>
      <w:lvlText w:val=""/>
      <w:lvlJc w:val="left"/>
      <w:pPr>
        <w:ind w:left="360" w:hanging="360"/>
      </w:pPr>
      <w:rPr>
        <w:rFonts w:ascii="Symbol" w:hAnsi="Symbol" w:hint="default"/>
      </w:rPr>
    </w:lvl>
    <w:lvl w:ilvl="1" w:tplc="2B9EA1AC">
      <w:start w:val="1"/>
      <w:numFmt w:val="bullet"/>
      <w:pStyle w:val="Bodybullets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A300FA"/>
    <w:multiLevelType w:val="hybridMultilevel"/>
    <w:tmpl w:val="5AD285B0"/>
    <w:lvl w:ilvl="0" w:tplc="3DDECE28">
      <w:start w:val="1"/>
      <w:numFmt w:val="bullet"/>
      <w:lvlText w:val="•"/>
      <w:lvlJc w:val="left"/>
      <w:pPr>
        <w:ind w:left="720"/>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1" w:tplc="8800FB4E">
      <w:start w:val="1"/>
      <w:numFmt w:val="bullet"/>
      <w:lvlText w:val="o"/>
      <w:lvlJc w:val="left"/>
      <w:pPr>
        <w:ind w:left="178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2" w:tplc="9954CCC4">
      <w:start w:val="1"/>
      <w:numFmt w:val="bullet"/>
      <w:lvlText w:val="▪"/>
      <w:lvlJc w:val="left"/>
      <w:pPr>
        <w:ind w:left="250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3" w:tplc="FA2AC270">
      <w:start w:val="1"/>
      <w:numFmt w:val="bullet"/>
      <w:lvlText w:val="•"/>
      <w:lvlJc w:val="left"/>
      <w:pPr>
        <w:ind w:left="3220"/>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4" w:tplc="F40AEAA6">
      <w:start w:val="1"/>
      <w:numFmt w:val="bullet"/>
      <w:lvlText w:val="o"/>
      <w:lvlJc w:val="left"/>
      <w:pPr>
        <w:ind w:left="394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5" w:tplc="A28C75D6">
      <w:start w:val="1"/>
      <w:numFmt w:val="bullet"/>
      <w:lvlText w:val="▪"/>
      <w:lvlJc w:val="left"/>
      <w:pPr>
        <w:ind w:left="466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6" w:tplc="FB720918">
      <w:start w:val="1"/>
      <w:numFmt w:val="bullet"/>
      <w:lvlText w:val="•"/>
      <w:lvlJc w:val="left"/>
      <w:pPr>
        <w:ind w:left="5380"/>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7" w:tplc="4E08F008">
      <w:start w:val="1"/>
      <w:numFmt w:val="bullet"/>
      <w:lvlText w:val="o"/>
      <w:lvlJc w:val="left"/>
      <w:pPr>
        <w:ind w:left="610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8" w:tplc="0206FD00">
      <w:start w:val="1"/>
      <w:numFmt w:val="bullet"/>
      <w:lvlText w:val="▪"/>
      <w:lvlJc w:val="left"/>
      <w:pPr>
        <w:ind w:left="682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abstractNum>
  <w:abstractNum w:abstractNumId="14" w15:restartNumberingAfterBreak="0">
    <w:nsid w:val="47C517B5"/>
    <w:multiLevelType w:val="hybridMultilevel"/>
    <w:tmpl w:val="4BE88C04"/>
    <w:lvl w:ilvl="0" w:tplc="9C9A3AA6">
      <w:start w:val="1"/>
      <w:numFmt w:val="bullet"/>
      <w:lvlText w:val=""/>
      <w:lvlJc w:val="left"/>
      <w:pPr>
        <w:ind w:left="-567" w:firstLine="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4A722D73"/>
    <w:multiLevelType w:val="hybridMultilevel"/>
    <w:tmpl w:val="A83EBCBC"/>
    <w:lvl w:ilvl="0" w:tplc="0BD8CC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61F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7C8F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76A6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1843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6E8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1022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6F7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090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98275C"/>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42223B"/>
    <w:multiLevelType w:val="hybridMultilevel"/>
    <w:tmpl w:val="F896134E"/>
    <w:lvl w:ilvl="0" w:tplc="F1E80B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26FD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78B5F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624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A3A2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6CDD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BA30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655F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BAB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137C17"/>
    <w:multiLevelType w:val="hybridMultilevel"/>
    <w:tmpl w:val="8686285C"/>
    <w:lvl w:ilvl="0" w:tplc="9C9A3AA6">
      <w:start w:val="1"/>
      <w:numFmt w:val="bullet"/>
      <w:lvlText w:val=""/>
      <w:lvlJc w:val="left"/>
      <w:pPr>
        <w:ind w:left="-207"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15:restartNumberingAfterBreak="0">
    <w:nsid w:val="653D2439"/>
    <w:multiLevelType w:val="hybridMultilevel"/>
    <w:tmpl w:val="1C44B342"/>
    <w:lvl w:ilvl="0" w:tplc="7A8E349A">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0" w15:restartNumberingAfterBreak="0">
    <w:nsid w:val="77025723"/>
    <w:multiLevelType w:val="hybridMultilevel"/>
    <w:tmpl w:val="21B4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C0FEA"/>
    <w:multiLevelType w:val="hybridMultilevel"/>
    <w:tmpl w:val="89620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F460CD"/>
    <w:multiLevelType w:val="hybridMultilevel"/>
    <w:tmpl w:val="62024058"/>
    <w:lvl w:ilvl="0" w:tplc="E0EEAD08">
      <w:start w:val="1"/>
      <w:numFmt w:val="decimal"/>
      <w:pStyle w:val="Instructionsbulletpoint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8"/>
  </w:num>
  <w:num w:numId="13">
    <w:abstractNumId w:val="10"/>
  </w:num>
  <w:num w:numId="14">
    <w:abstractNumId w:val="16"/>
  </w:num>
  <w:num w:numId="15">
    <w:abstractNumId w:val="11"/>
  </w:num>
  <w:num w:numId="16">
    <w:abstractNumId w:val="20"/>
  </w:num>
  <w:num w:numId="17">
    <w:abstractNumId w:val="12"/>
  </w:num>
  <w:num w:numId="18">
    <w:abstractNumId w:val="21"/>
  </w:num>
  <w:num w:numId="19">
    <w:abstractNumId w:val="22"/>
  </w:num>
  <w:num w:numId="20">
    <w:abstractNumId w:val="19"/>
  </w:num>
  <w:num w:numId="21">
    <w:abstractNumId w:val="13"/>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6F"/>
    <w:rsid w:val="000532EE"/>
    <w:rsid w:val="000A1410"/>
    <w:rsid w:val="000A7129"/>
    <w:rsid w:val="000B1C5C"/>
    <w:rsid w:val="000B430F"/>
    <w:rsid w:val="000E0381"/>
    <w:rsid w:val="000F5992"/>
    <w:rsid w:val="00110A59"/>
    <w:rsid w:val="00114274"/>
    <w:rsid w:val="001277A0"/>
    <w:rsid w:val="00135AEB"/>
    <w:rsid w:val="00150A46"/>
    <w:rsid w:val="00171C97"/>
    <w:rsid w:val="00195614"/>
    <w:rsid w:val="001A4B1B"/>
    <w:rsid w:val="001D476A"/>
    <w:rsid w:val="001F3C30"/>
    <w:rsid w:val="001F58C2"/>
    <w:rsid w:val="001F7D22"/>
    <w:rsid w:val="00202E34"/>
    <w:rsid w:val="00205242"/>
    <w:rsid w:val="00216AE2"/>
    <w:rsid w:val="00221CFE"/>
    <w:rsid w:val="00230276"/>
    <w:rsid w:val="00234130"/>
    <w:rsid w:val="00242451"/>
    <w:rsid w:val="00242D39"/>
    <w:rsid w:val="00270954"/>
    <w:rsid w:val="00274A8B"/>
    <w:rsid w:val="00290375"/>
    <w:rsid w:val="002B19CF"/>
    <w:rsid w:val="002B52CF"/>
    <w:rsid w:val="003139C3"/>
    <w:rsid w:val="0033395E"/>
    <w:rsid w:val="003547CF"/>
    <w:rsid w:val="00354D6D"/>
    <w:rsid w:val="0039059E"/>
    <w:rsid w:val="003A3770"/>
    <w:rsid w:val="003B6764"/>
    <w:rsid w:val="003E3958"/>
    <w:rsid w:val="00406430"/>
    <w:rsid w:val="00452628"/>
    <w:rsid w:val="004709CF"/>
    <w:rsid w:val="00477886"/>
    <w:rsid w:val="004A2773"/>
    <w:rsid w:val="004A389B"/>
    <w:rsid w:val="004B1A65"/>
    <w:rsid w:val="004E228D"/>
    <w:rsid w:val="004F71C1"/>
    <w:rsid w:val="00532651"/>
    <w:rsid w:val="005561B8"/>
    <w:rsid w:val="005857AF"/>
    <w:rsid w:val="00593BB0"/>
    <w:rsid w:val="0059535A"/>
    <w:rsid w:val="005A79B8"/>
    <w:rsid w:val="005C08E7"/>
    <w:rsid w:val="005C50E9"/>
    <w:rsid w:val="0068709B"/>
    <w:rsid w:val="006922D2"/>
    <w:rsid w:val="00694FCA"/>
    <w:rsid w:val="006B7896"/>
    <w:rsid w:val="006C0AAF"/>
    <w:rsid w:val="006C11CC"/>
    <w:rsid w:val="006C5AD9"/>
    <w:rsid w:val="006C6A6F"/>
    <w:rsid w:val="007102E1"/>
    <w:rsid w:val="007306DB"/>
    <w:rsid w:val="00750AB0"/>
    <w:rsid w:val="00782E62"/>
    <w:rsid w:val="00793F18"/>
    <w:rsid w:val="007A2009"/>
    <w:rsid w:val="007A37AF"/>
    <w:rsid w:val="007E2458"/>
    <w:rsid w:val="007E6CCC"/>
    <w:rsid w:val="007F7979"/>
    <w:rsid w:val="008051E2"/>
    <w:rsid w:val="00805F76"/>
    <w:rsid w:val="008523EB"/>
    <w:rsid w:val="008804AB"/>
    <w:rsid w:val="008C6CEE"/>
    <w:rsid w:val="008E0263"/>
    <w:rsid w:val="008F18A2"/>
    <w:rsid w:val="008F2CC0"/>
    <w:rsid w:val="00900C6B"/>
    <w:rsid w:val="00924938"/>
    <w:rsid w:val="009407C1"/>
    <w:rsid w:val="0098281A"/>
    <w:rsid w:val="009952D9"/>
    <w:rsid w:val="009A67D8"/>
    <w:rsid w:val="009C52B3"/>
    <w:rsid w:val="009D2E4B"/>
    <w:rsid w:val="009E4CAA"/>
    <w:rsid w:val="00A0306B"/>
    <w:rsid w:val="00A11574"/>
    <w:rsid w:val="00A24884"/>
    <w:rsid w:val="00A3023E"/>
    <w:rsid w:val="00A34B65"/>
    <w:rsid w:val="00A556BA"/>
    <w:rsid w:val="00A72126"/>
    <w:rsid w:val="00A73BD3"/>
    <w:rsid w:val="00AB0FF0"/>
    <w:rsid w:val="00AD1DFE"/>
    <w:rsid w:val="00AE463E"/>
    <w:rsid w:val="00AF6966"/>
    <w:rsid w:val="00B22D34"/>
    <w:rsid w:val="00B308D1"/>
    <w:rsid w:val="00B653DC"/>
    <w:rsid w:val="00B856BD"/>
    <w:rsid w:val="00BA0A6D"/>
    <w:rsid w:val="00BA263A"/>
    <w:rsid w:val="00BB1308"/>
    <w:rsid w:val="00BE01FE"/>
    <w:rsid w:val="00BE4B8E"/>
    <w:rsid w:val="00BE50FA"/>
    <w:rsid w:val="00BE68DE"/>
    <w:rsid w:val="00BF29E6"/>
    <w:rsid w:val="00BF5E8E"/>
    <w:rsid w:val="00C87948"/>
    <w:rsid w:val="00C95696"/>
    <w:rsid w:val="00CA6CDB"/>
    <w:rsid w:val="00CC0200"/>
    <w:rsid w:val="00CC1F02"/>
    <w:rsid w:val="00CC40E5"/>
    <w:rsid w:val="00CF0539"/>
    <w:rsid w:val="00D17709"/>
    <w:rsid w:val="00D31689"/>
    <w:rsid w:val="00D34D0B"/>
    <w:rsid w:val="00D53A68"/>
    <w:rsid w:val="00D6290D"/>
    <w:rsid w:val="00D6381B"/>
    <w:rsid w:val="00D742FF"/>
    <w:rsid w:val="00D96E75"/>
    <w:rsid w:val="00DE0CFB"/>
    <w:rsid w:val="00DE57D9"/>
    <w:rsid w:val="00DF17C6"/>
    <w:rsid w:val="00E0589A"/>
    <w:rsid w:val="00E05F90"/>
    <w:rsid w:val="00E90A84"/>
    <w:rsid w:val="00EA3FE9"/>
    <w:rsid w:val="00EA503E"/>
    <w:rsid w:val="00EC21DC"/>
    <w:rsid w:val="00EC727A"/>
    <w:rsid w:val="00EE29C1"/>
    <w:rsid w:val="00EF7D6A"/>
    <w:rsid w:val="00F10179"/>
    <w:rsid w:val="00F22004"/>
    <w:rsid w:val="00F26648"/>
    <w:rsid w:val="00F35D5F"/>
    <w:rsid w:val="00F3607E"/>
    <w:rsid w:val="00F448D2"/>
    <w:rsid w:val="00F47107"/>
    <w:rsid w:val="00F65231"/>
    <w:rsid w:val="00F66E81"/>
    <w:rsid w:val="00F96FFE"/>
    <w:rsid w:val="00FA0296"/>
    <w:rsid w:val="00FA5EAC"/>
    <w:rsid w:val="00FB10B2"/>
    <w:rsid w:val="00FD0466"/>
    <w:rsid w:val="00FD4ECE"/>
    <w:rsid w:val="00FE64BD"/>
    <w:rsid w:val="2DC511DF"/>
    <w:rsid w:val="5EF00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C00CEE"/>
  <w14:defaultImageDpi w14:val="32767"/>
  <w15:docId w15:val="{2489042D-5747-F74E-986B-76E52A54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58C2"/>
    <w:rPr>
      <w:sz w:val="24"/>
      <w:szCs w:val="24"/>
      <w:lang w:val="en-GB" w:eastAsia="en-US"/>
    </w:rPr>
  </w:style>
  <w:style w:type="paragraph" w:styleId="Heading1">
    <w:name w:val="heading 1"/>
    <w:basedOn w:val="Normal"/>
    <w:next w:val="Normal"/>
    <w:link w:val="Heading1Char"/>
    <w:uiPriority w:val="9"/>
    <w:qFormat/>
    <w:rsid w:val="00BA0A6D"/>
    <w:pPr>
      <w:keepNext/>
      <w:keepLines/>
      <w:spacing w:after="360" w:line="600" w:lineRule="exact"/>
      <w:outlineLvl w:val="0"/>
    </w:pPr>
    <w:rPr>
      <w:rFonts w:ascii="Work Sans SemiBold" w:eastAsia="Yu Gothic Light" w:hAnsi="Work Sans SemiBold"/>
      <w:b/>
      <w:bCs/>
      <w:sz w:val="48"/>
      <w:szCs w:val="32"/>
    </w:rPr>
  </w:style>
  <w:style w:type="paragraph" w:styleId="Heading2">
    <w:name w:val="heading 2"/>
    <w:basedOn w:val="Normal"/>
    <w:next w:val="Normal"/>
    <w:link w:val="Heading2Char"/>
    <w:uiPriority w:val="9"/>
    <w:unhideWhenUsed/>
    <w:qFormat/>
    <w:rsid w:val="00B22D34"/>
    <w:pPr>
      <w:keepNext/>
      <w:keepLines/>
      <w:spacing w:before="280" w:after="200" w:line="300" w:lineRule="exact"/>
      <w:outlineLvl w:val="1"/>
    </w:pPr>
    <w:rPr>
      <w:rFonts w:ascii="Work Sans SemiBold" w:eastAsia="Yu Gothic Light" w:hAnsi="Work Sans SemiBold"/>
      <w:b/>
      <w:bCs/>
      <w:sz w:val="26"/>
      <w:szCs w:val="32"/>
    </w:rPr>
  </w:style>
  <w:style w:type="paragraph" w:styleId="Heading3">
    <w:name w:val="heading 3"/>
    <w:basedOn w:val="Normal"/>
    <w:next w:val="Normal"/>
    <w:link w:val="Heading3Char"/>
    <w:autoRedefine/>
    <w:uiPriority w:val="9"/>
    <w:unhideWhenUsed/>
    <w:qFormat/>
    <w:rsid w:val="009E4CAA"/>
    <w:pPr>
      <w:keepNext/>
      <w:keepLines/>
      <w:spacing w:before="280" w:after="200" w:line="280" w:lineRule="exact"/>
      <w:outlineLvl w:val="2"/>
    </w:pPr>
    <w:rPr>
      <w:rFonts w:ascii="Work Sans SemiBold" w:eastAsia="Yu Gothic Light" w:hAnsi="Work Sans SemiBold"/>
      <w:b/>
      <w:bC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A6D"/>
    <w:rPr>
      <w:rFonts w:ascii="Work Sans SemiBold" w:eastAsia="Yu Gothic Light" w:hAnsi="Work Sans SemiBold"/>
      <w:b/>
      <w:bCs/>
      <w:sz w:val="48"/>
      <w:szCs w:val="32"/>
      <w:lang w:val="en-GB" w:eastAsia="en-US"/>
    </w:rPr>
  </w:style>
  <w:style w:type="paragraph" w:styleId="NoSpacing">
    <w:name w:val="No Spacing"/>
    <w:uiPriority w:val="1"/>
    <w:rsid w:val="00EF7D6A"/>
    <w:rPr>
      <w:sz w:val="24"/>
      <w:szCs w:val="24"/>
      <w:lang w:val="en-GB" w:eastAsia="en-US"/>
    </w:rPr>
  </w:style>
  <w:style w:type="character" w:customStyle="1" w:styleId="Heading3Char">
    <w:name w:val="Heading 3 Char"/>
    <w:link w:val="Heading3"/>
    <w:uiPriority w:val="9"/>
    <w:rsid w:val="009E4CAA"/>
    <w:rPr>
      <w:rFonts w:ascii="Work Sans SemiBold" w:eastAsia="Yu Gothic Light" w:hAnsi="Work Sans SemiBold"/>
      <w:b/>
      <w:bCs/>
      <w:color w:val="595959" w:themeColor="text1" w:themeTint="A6"/>
      <w:sz w:val="24"/>
      <w:szCs w:val="24"/>
      <w:lang w:val="en-GB" w:eastAsia="en-US"/>
    </w:rPr>
  </w:style>
  <w:style w:type="paragraph" w:customStyle="1" w:styleId="Introcopy">
    <w:name w:val="Intro copy"/>
    <w:basedOn w:val="Normal"/>
    <w:autoRedefine/>
    <w:qFormat/>
    <w:rsid w:val="00CC40E5"/>
    <w:pPr>
      <w:spacing w:after="240" w:line="340" w:lineRule="exact"/>
    </w:pPr>
    <w:rPr>
      <w:rFonts w:ascii="Karla" w:hAnsi="Karla"/>
    </w:rPr>
  </w:style>
  <w:style w:type="character" w:styleId="PageNumber">
    <w:name w:val="page number"/>
    <w:basedOn w:val="DefaultParagraphFont"/>
    <w:uiPriority w:val="99"/>
    <w:semiHidden/>
    <w:unhideWhenUsed/>
    <w:rsid w:val="00BE01FE"/>
  </w:style>
  <w:style w:type="table" w:styleId="TableGrid">
    <w:name w:val="Table Grid"/>
    <w:basedOn w:val="TableNormal"/>
    <w:uiPriority w:val="39"/>
    <w:rsid w:val="000B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992"/>
    <w:rPr>
      <w:rFonts w:ascii="Times New Roman" w:hAnsi="Times New Roman"/>
      <w:sz w:val="18"/>
      <w:szCs w:val="18"/>
    </w:rPr>
  </w:style>
  <w:style w:type="character" w:customStyle="1" w:styleId="BalloonTextChar">
    <w:name w:val="Balloon Text Char"/>
    <w:link w:val="BalloonText"/>
    <w:uiPriority w:val="99"/>
    <w:semiHidden/>
    <w:rsid w:val="000F5992"/>
    <w:rPr>
      <w:rFonts w:ascii="Times New Roman" w:hAnsi="Times New Roman" w:cs="Times New Roman"/>
      <w:sz w:val="18"/>
      <w:szCs w:val="18"/>
    </w:rPr>
  </w:style>
  <w:style w:type="character" w:styleId="Hyperlink">
    <w:name w:val="Hyperlink"/>
    <w:uiPriority w:val="99"/>
    <w:unhideWhenUsed/>
    <w:rsid w:val="001277A0"/>
    <w:rPr>
      <w:color w:val="0563C1"/>
      <w:u w:val="single"/>
    </w:rPr>
  </w:style>
  <w:style w:type="character" w:customStyle="1" w:styleId="UnresolvedMention1">
    <w:name w:val="Unresolved Mention1"/>
    <w:uiPriority w:val="99"/>
    <w:rsid w:val="001277A0"/>
    <w:rPr>
      <w:color w:val="605E5C"/>
      <w:shd w:val="clear" w:color="auto" w:fill="E1DFDD"/>
    </w:rPr>
  </w:style>
  <w:style w:type="character" w:styleId="FollowedHyperlink">
    <w:name w:val="FollowedHyperlink"/>
    <w:uiPriority w:val="99"/>
    <w:semiHidden/>
    <w:unhideWhenUsed/>
    <w:rsid w:val="001277A0"/>
    <w:rPr>
      <w:color w:val="954F72"/>
      <w:u w:val="single"/>
    </w:rPr>
  </w:style>
  <w:style w:type="paragraph" w:customStyle="1" w:styleId="FurtherInfoHeader">
    <w:name w:val="Further Info Header"/>
    <w:basedOn w:val="Normal"/>
    <w:rsid w:val="00805F76"/>
    <w:pPr>
      <w:spacing w:before="120" w:after="120" w:line="360" w:lineRule="auto"/>
    </w:pPr>
    <w:rPr>
      <w:rFonts w:ascii="Karla" w:hAnsi="Karla"/>
      <w:b/>
      <w:sz w:val="22"/>
      <w:szCs w:val="25"/>
      <w:lang w:val="en-AU"/>
    </w:rPr>
  </w:style>
  <w:style w:type="character" w:customStyle="1" w:styleId="Heading2Char">
    <w:name w:val="Heading 2 Char"/>
    <w:link w:val="Heading2"/>
    <w:uiPriority w:val="9"/>
    <w:rsid w:val="00B22D34"/>
    <w:rPr>
      <w:rFonts w:ascii="Work Sans SemiBold" w:eastAsia="Yu Gothic Light" w:hAnsi="Work Sans SemiBold"/>
      <w:b/>
      <w:bCs/>
      <w:sz w:val="26"/>
      <w:szCs w:val="32"/>
      <w:lang w:val="en-GB" w:eastAsia="en-US"/>
    </w:rPr>
  </w:style>
  <w:style w:type="paragraph" w:customStyle="1" w:styleId="Disclaimer">
    <w:name w:val="Disclaimer"/>
    <w:basedOn w:val="Normal"/>
    <w:autoRedefine/>
    <w:qFormat/>
    <w:rsid w:val="00FB10B2"/>
    <w:pPr>
      <w:spacing w:after="360"/>
    </w:pPr>
    <w:rPr>
      <w:rFonts w:ascii="Karla" w:hAnsi="Karla"/>
      <w:sz w:val="21"/>
    </w:rPr>
  </w:style>
  <w:style w:type="numbering" w:customStyle="1" w:styleId="Style1">
    <w:name w:val="Style1"/>
    <w:basedOn w:val="NoList"/>
    <w:uiPriority w:val="99"/>
    <w:rsid w:val="00114274"/>
    <w:pPr>
      <w:numPr>
        <w:numId w:val="14"/>
      </w:numPr>
    </w:pPr>
  </w:style>
  <w:style w:type="paragraph" w:styleId="ListParagraph">
    <w:name w:val="List Paragraph"/>
    <w:basedOn w:val="Normal"/>
    <w:uiPriority w:val="34"/>
    <w:rsid w:val="003A3770"/>
    <w:pPr>
      <w:ind w:left="720"/>
      <w:contextualSpacing/>
    </w:pPr>
  </w:style>
  <w:style w:type="numbering" w:customStyle="1" w:styleId="BulletList">
    <w:name w:val="Bullet List"/>
    <w:basedOn w:val="NoList"/>
    <w:uiPriority w:val="99"/>
    <w:rsid w:val="003A3770"/>
    <w:pPr>
      <w:numPr>
        <w:numId w:val="15"/>
      </w:numPr>
    </w:pPr>
  </w:style>
  <w:style w:type="paragraph" w:styleId="ListBullet">
    <w:name w:val="List Bullet"/>
    <w:basedOn w:val="Normal"/>
    <w:uiPriority w:val="99"/>
    <w:unhideWhenUsed/>
    <w:rsid w:val="00FA0296"/>
    <w:pPr>
      <w:numPr>
        <w:numId w:val="10"/>
      </w:numPr>
      <w:spacing w:before="240" w:after="240" w:line="440" w:lineRule="exact"/>
      <w:contextualSpacing/>
    </w:pPr>
    <w:rPr>
      <w:rFonts w:ascii="Karla" w:hAnsi="Karla"/>
      <w:sz w:val="25"/>
      <w:szCs w:val="25"/>
      <w:lang w:val="en-AU"/>
    </w:rPr>
  </w:style>
  <w:style w:type="paragraph" w:styleId="Footer">
    <w:name w:val="footer"/>
    <w:basedOn w:val="Normal"/>
    <w:link w:val="FooterChar"/>
    <w:uiPriority w:val="99"/>
    <w:unhideWhenUsed/>
    <w:rsid w:val="00205242"/>
    <w:pPr>
      <w:tabs>
        <w:tab w:val="center" w:pos="4680"/>
        <w:tab w:val="right" w:pos="9360"/>
      </w:tabs>
    </w:pPr>
    <w:rPr>
      <w:rFonts w:ascii="Karla" w:hAnsi="Karla"/>
      <w:sz w:val="18"/>
    </w:rPr>
  </w:style>
  <w:style w:type="character" w:customStyle="1" w:styleId="FooterChar">
    <w:name w:val="Footer Char"/>
    <w:link w:val="Footer"/>
    <w:uiPriority w:val="99"/>
    <w:rsid w:val="00205242"/>
    <w:rPr>
      <w:rFonts w:ascii="Karla" w:hAnsi="Karla"/>
      <w:sz w:val="18"/>
      <w:szCs w:val="24"/>
      <w:lang w:val="en-GB" w:eastAsia="en-US"/>
    </w:rPr>
  </w:style>
  <w:style w:type="paragraph" w:styleId="Header">
    <w:name w:val="header"/>
    <w:basedOn w:val="Normal"/>
    <w:link w:val="HeaderChar"/>
    <w:uiPriority w:val="99"/>
    <w:unhideWhenUsed/>
    <w:rsid w:val="00BA0A6D"/>
    <w:pPr>
      <w:tabs>
        <w:tab w:val="center" w:pos="4680"/>
        <w:tab w:val="right" w:pos="9360"/>
      </w:tabs>
      <w:spacing w:before="240"/>
    </w:pPr>
    <w:rPr>
      <w:rFonts w:ascii="Karla" w:hAnsi="Karla"/>
      <w:bCs/>
      <w:sz w:val="20"/>
    </w:rPr>
  </w:style>
  <w:style w:type="character" w:customStyle="1" w:styleId="HeaderChar">
    <w:name w:val="Header Char"/>
    <w:link w:val="Header"/>
    <w:uiPriority w:val="99"/>
    <w:rsid w:val="00BA0A6D"/>
    <w:rPr>
      <w:rFonts w:ascii="Karla" w:hAnsi="Karla"/>
      <w:bCs/>
      <w:szCs w:val="24"/>
      <w:lang w:val="en-GB" w:eastAsia="en-US"/>
    </w:rPr>
  </w:style>
  <w:style w:type="paragraph" w:customStyle="1" w:styleId="Bodycopy">
    <w:name w:val="Body copy"/>
    <w:basedOn w:val="Normal"/>
    <w:autoRedefine/>
    <w:qFormat/>
    <w:rsid w:val="00750AB0"/>
    <w:rPr>
      <w:rFonts w:ascii="Karla" w:hAnsi="Karla"/>
      <w:noProof/>
      <w:sz w:val="21"/>
      <w:szCs w:val="21"/>
    </w:rPr>
  </w:style>
  <w:style w:type="paragraph" w:customStyle="1" w:styleId="Bodybullets1">
    <w:name w:val="Body bullets 1"/>
    <w:basedOn w:val="Bodycopy"/>
    <w:autoRedefine/>
    <w:qFormat/>
    <w:rsid w:val="00750AB0"/>
    <w:pPr>
      <w:numPr>
        <w:numId w:val="17"/>
      </w:numPr>
      <w:spacing w:after="80"/>
      <w:ind w:left="227" w:hanging="227"/>
    </w:pPr>
  </w:style>
  <w:style w:type="paragraph" w:customStyle="1" w:styleId="Bodybullets2">
    <w:name w:val="Body bullets 2"/>
    <w:basedOn w:val="Bodybullets1"/>
    <w:autoRedefine/>
    <w:qFormat/>
    <w:rsid w:val="00750AB0"/>
    <w:pPr>
      <w:numPr>
        <w:ilvl w:val="1"/>
      </w:numPr>
      <w:ind w:left="511" w:hanging="284"/>
    </w:pPr>
  </w:style>
  <w:style w:type="paragraph" w:customStyle="1" w:styleId="Style2">
    <w:name w:val="Style2"/>
    <w:basedOn w:val="Normal"/>
    <w:rsid w:val="00242D39"/>
    <w:pPr>
      <w:spacing w:after="200" w:line="280" w:lineRule="exact"/>
    </w:pPr>
    <w:rPr>
      <w:rFonts w:ascii="Karla" w:hAnsi="Karla"/>
      <w:sz w:val="21"/>
    </w:rPr>
  </w:style>
  <w:style w:type="paragraph" w:customStyle="1" w:styleId="Versioncontrol">
    <w:name w:val="Version control"/>
    <w:basedOn w:val="Normal"/>
    <w:rsid w:val="00242D39"/>
    <w:pPr>
      <w:spacing w:before="480" w:after="200" w:line="280" w:lineRule="exact"/>
    </w:pPr>
    <w:rPr>
      <w:rFonts w:ascii="Karla" w:hAnsi="Karla"/>
      <w:i/>
      <w:sz w:val="21"/>
    </w:rPr>
  </w:style>
  <w:style w:type="paragraph" w:customStyle="1" w:styleId="InstructionsDosDonts">
    <w:name w:val="Instructions Dos Donts"/>
    <w:basedOn w:val="Normal"/>
    <w:rsid w:val="00B22D34"/>
    <w:pPr>
      <w:spacing w:before="60" w:after="60" w:line="280" w:lineRule="exact"/>
    </w:pPr>
    <w:rPr>
      <w:rFonts w:ascii="Karla" w:hAnsi="Karla"/>
      <w:b/>
      <w:noProof/>
    </w:rPr>
  </w:style>
  <w:style w:type="paragraph" w:customStyle="1" w:styleId="Instructionsbulletpoints">
    <w:name w:val="Instructions bullet points"/>
    <w:rsid w:val="00BA0A6D"/>
    <w:pPr>
      <w:numPr>
        <w:numId w:val="19"/>
      </w:numPr>
      <w:spacing w:before="60" w:after="60"/>
    </w:pPr>
    <w:rPr>
      <w:rFonts w:ascii="Karla" w:hAnsi="Karla"/>
      <w:sz w:val="21"/>
      <w:szCs w:val="22"/>
      <w:lang w:val="en-GB" w:eastAsia="en-US"/>
    </w:rPr>
  </w:style>
  <w:style w:type="paragraph" w:customStyle="1" w:styleId="Style3">
    <w:name w:val="Style3"/>
    <w:basedOn w:val="Heading2"/>
    <w:rsid w:val="002B19CF"/>
    <w:rPr>
      <w:sz w:val="48"/>
    </w:rPr>
  </w:style>
  <w:style w:type="paragraph" w:customStyle="1" w:styleId="Style4">
    <w:name w:val="Style4"/>
    <w:basedOn w:val="Heading2"/>
    <w:next w:val="Heading1"/>
    <w:rsid w:val="002B19CF"/>
    <w:rPr>
      <w:sz w:val="48"/>
    </w:rPr>
  </w:style>
  <w:style w:type="paragraph" w:customStyle="1" w:styleId="Style5">
    <w:name w:val="Style5"/>
    <w:basedOn w:val="Heading1"/>
    <w:rsid w:val="002B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91595">
      <w:bodyDiv w:val="1"/>
      <w:marLeft w:val="0"/>
      <w:marRight w:val="0"/>
      <w:marTop w:val="0"/>
      <w:marBottom w:val="0"/>
      <w:divBdr>
        <w:top w:val="none" w:sz="0" w:space="0" w:color="auto"/>
        <w:left w:val="none" w:sz="0" w:space="0" w:color="auto"/>
        <w:bottom w:val="none" w:sz="0" w:space="0" w:color="auto"/>
        <w:right w:val="none" w:sz="0" w:space="0" w:color="auto"/>
      </w:divBdr>
    </w:div>
    <w:div w:id="449209635">
      <w:bodyDiv w:val="1"/>
      <w:marLeft w:val="0"/>
      <w:marRight w:val="0"/>
      <w:marTop w:val="0"/>
      <w:marBottom w:val="0"/>
      <w:divBdr>
        <w:top w:val="none" w:sz="0" w:space="0" w:color="auto"/>
        <w:left w:val="none" w:sz="0" w:space="0" w:color="auto"/>
        <w:bottom w:val="none" w:sz="0" w:space="0" w:color="auto"/>
        <w:right w:val="none" w:sz="0" w:space="0" w:color="auto"/>
      </w:divBdr>
    </w:div>
    <w:div w:id="1839029588">
      <w:bodyDiv w:val="1"/>
      <w:marLeft w:val="0"/>
      <w:marRight w:val="0"/>
      <w:marTop w:val="0"/>
      <w:marBottom w:val="0"/>
      <w:divBdr>
        <w:top w:val="none" w:sz="0" w:space="0" w:color="auto"/>
        <w:left w:val="none" w:sz="0" w:space="0" w:color="auto"/>
        <w:bottom w:val="none" w:sz="0" w:space="0" w:color="auto"/>
        <w:right w:val="none" w:sz="0" w:space="0" w:color="auto"/>
      </w:divBdr>
    </w:div>
    <w:div w:id="20595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olworths.com.au/" TargetMode="External"/><Relationship Id="rId18" Type="http://schemas.openxmlformats.org/officeDocument/2006/relationships/hyperlink" Target="http://www.choicefreshmeals.com.au/"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katrinaskitchen.com.au/"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yperlink" Target="http://www.mealsinamoment.com.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blefoods.com.au/" TargetMode="External"/><Relationship Id="rId20" Type="http://schemas.openxmlformats.org/officeDocument/2006/relationships/image" Target="media/image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yperlink" Target="http://www.liteneasy.com.au/" TargetMode="External"/><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jp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les.com.au/" TargetMode="External"/><Relationship Id="rId22" Type="http://schemas.openxmlformats.org/officeDocument/2006/relationships/image" Target="media/image5.jpg"/><Relationship Id="rId27" Type="http://schemas.openxmlformats.org/officeDocument/2006/relationships/image" Target="media/image8.jp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809129-a153-43c5-af7f-1d9942150ec5">
      <Value>5</Value>
      <Value>30</Value>
      <Value>29</Value>
      <Value>27</Value>
      <Value>42</Value>
      <Value>7</Value>
      <Value>39</Value>
      <Value>87</Value>
      <Value>1</Value>
    </TaxCatchAll>
    <ReviewPeriod xmlns="f09074fe-0ffd-49c5-a955-2d8fc29a2284">3 Years</ReviewPeriod>
    <Decommissioning xmlns="f09074fe-0ffd-49c5-a955-2d8fc29a2284">false</Decommissioning>
    <ProducedBy xmlns="f09074fe-0ffd-49c5-a955-2d8fc29a2284" xsi:nil="true"/>
    <DocumentID xmlns="f09074fe-0ffd-49c5-a955-2d8fc29a2284">HIS-23099</DocumentID>
    <dfa7004b2b8c4e73aead0848a467b68c xmlns="f09074fe-0ffd-49c5-a955-2d8fc29a2284">
      <Terms xmlns="http://schemas.microsoft.com/office/infopath/2007/PartnerControls">
        <TermInfo xmlns="http://schemas.microsoft.com/office/infopath/2007/PartnerControls">
          <TermName xmlns="http://schemas.microsoft.com/office/infopath/2007/PartnerControls">Chief Operating Officer</TermName>
          <TermId xmlns="http://schemas.microsoft.com/office/infopath/2007/PartnerControls">5c57d2a9-9f33-4a04-8e48-e4f9a2b4a1e1</TermId>
        </TermInfo>
      </Terms>
    </dfa7004b2b8c4e73aead0848a467b68c>
    <nursingpractice xmlns="14809129-a153-43c5-af7f-1d9942150ec5">false</nursingpractice>
    <j5147617ebd44d3fa5ded6f4825aa427 xmlns="f09074fe-0ffd-49c5-a955-2d8fc29a2284">
      <Terms xmlns="http://schemas.microsoft.com/office/infopath/2007/PartnerControls">
        <TermInfo xmlns="http://schemas.microsoft.com/office/infopath/2007/PartnerControls">
          <TermName xmlns="http://schemas.microsoft.com/office/infopath/2007/PartnerControls">Nutrition and Dietetics</TermName>
          <TermId xmlns="http://schemas.microsoft.com/office/infopath/2007/PartnerControls">c24e56a0-0fa6-46dd-8fc5-bf733ebb25be</TermId>
        </TermInfo>
      </Terms>
    </j5147617ebd44d3fa5ded6f4825aa427>
    <AssignedTo1 xmlns="14809129-a153-43c5-af7f-1d9942150ec5">
      <UserInfo>
        <DisplayName>i:0#.f|membership|mercgz@austin.org.au,#i:0#.f|membership|mercgz@austin.org.au,#Gina.MERCURI@austin.org.au,#,#MERCURI, Gina,#,#Quality Safety &amp; Risk Mgmt,#Quality Risk Admin Officer</DisplayName>
        <AccountId>47</AccountId>
        <AccountType/>
      </UserInfo>
    </AssignedTo1>
    <l3320e7adfcc4d8487cc25bf7ea4ab47 xmlns="f09074fe-0ffd-49c5-a955-2d8fc29a2284">
      <Terms xmlns="http://schemas.microsoft.com/office/infopath/2007/PartnerControls">
        <TermInfo xmlns="http://schemas.microsoft.com/office/infopath/2007/PartnerControls">
          <TermName xmlns="http://schemas.microsoft.com/office/infopath/2007/PartnerControls">Health Information Resources</TermName>
          <TermId xmlns="http://schemas.microsoft.com/office/infopath/2007/PartnerControls">4a1e8973-645f-4d64-911f-562fa6107a3e</TermId>
        </TermInfo>
      </Terms>
    </l3320e7adfcc4d8487cc25bf7ea4ab47>
    <bloodmanagement xmlns="14809129-a153-43c5-af7f-1d9942150ec5">false</bloodmanagement>
    <DocumentController xmlns="14809129-a153-43c5-af7f-1d9942150ec5">
      <UserInfo>
        <DisplayName>BAILEY, Jacqui</DisplayName>
        <AccountId>534</AccountId>
        <AccountType/>
      </UserInfo>
    </DocumentController>
    <Purpose1 xmlns="f09074fe-0ffd-49c5-a955-2d8fc29a2284">xx</Purpose1>
    <LastPublishedDate xmlns="f09074fe-0ffd-49c5-a955-2d8fc29a2284">2021-10-21T00:29:43+00:00</LastPublishedDate>
    <h2742b42a3f347d9a6fb7817ba5aad13 xmlns="f09074fe-0ffd-49c5-a955-2d8fc29a2284">
      <Terms xmlns="http://schemas.microsoft.com/office/infopath/2007/PartnerControls">
        <TermInfo xmlns="http://schemas.microsoft.com/office/infopath/2007/PartnerControls">
          <TermName xmlns="http://schemas.microsoft.com/office/infopath/2007/PartnerControls">Allied Health</TermName>
          <TermId xmlns="http://schemas.microsoft.com/office/infopath/2007/PartnerControls">44743ec1-44f4-4399-9e8b-38c21dee74d3</TermId>
        </TermInfo>
      </Terms>
    </h2742b42a3f347d9a6fb7817ba5aad13>
    <consumerreview xmlns="14809129-a153-43c5-af7f-1d9942150ec5">false</consumerreview>
    <SftyQltyRskCommitteeChair xmlns="14809129-a153-43c5-af7f-1d9942150ec5">
      <UserInfo>
        <DisplayName>SCHIBECI, Chloe</DisplayName>
        <AccountId>562</AccountId>
        <AccountType/>
      </UserInfo>
    </SftyQltyRskCommitteeChair>
    <LastReviewedDate xmlns="f09074fe-0ffd-49c5-a955-2d8fc29a2284">2020-09-29T16:46:44+00:00</LastReviewedDate>
    <LegislationCompliance xmlns="f09074fe-0ffd-49c5-a955-2d8fc29a2284">false</LegislationCompliance>
    <drugdosages xmlns="14809129-a153-43c5-af7f-1d9942150ec5">false</drugdosages>
    <DocumentOwner xmlns="14809129-a153-43c5-af7f-1d9942150ec5">
      <UserInfo>
        <DisplayName>PEARCE, Leonie</DisplayName>
        <AccountId>45</AccountId>
        <AccountType/>
      </UserInfo>
    </DocumentOwner>
    <ConsumerParticipation xmlns="f09074fe-0ffd-49c5-a955-2d8fc29a2284">false</ConsumerParticipation>
    <lb1cb3aeb0ff4307b5c59535773bf6b4 xmlns="f09074fe-0ffd-49c5-a955-2d8fc29a2284">
      <Terms xmlns="http://schemas.microsoft.com/office/infopath/2007/PartnerControls">
        <TermInfo xmlns="http://schemas.microsoft.com/office/infopath/2007/PartnerControls">
          <TermName xmlns="http://schemas.microsoft.com/office/infopath/2007/PartnerControls">Organisation Wide</TermName>
          <TermId xmlns="http://schemas.microsoft.com/office/infopath/2007/PartnerControls">ab0f39be-994a-41a2-8567-1e604edbefc7</TermId>
        </TermInfo>
      </Terms>
    </lb1cb3aeb0ff4307b5c59535773bf6b4>
    <f3f2cb710e274d39b7956470e4537028 xmlns="f09074fe-0ffd-49c5-a955-2d8fc29a2284">
      <Terms xmlns="http://schemas.microsoft.com/office/infopath/2007/PartnerControls">
        <TermInfo xmlns="http://schemas.microsoft.com/office/infopath/2007/PartnerControls">
          <TermName xmlns="http://schemas.microsoft.com/office/infopath/2007/PartnerControls">Clinical</TermName>
          <TermId xmlns="http://schemas.microsoft.com/office/infopath/2007/PartnerControls">43c110fb-b5f8-40a6-9b37-42b5ab50f235</TermId>
        </TermInfo>
      </Terms>
    </f3f2cb710e274d39b7956470e4537028>
    <PublishedVersion xmlns="f09074fe-0ffd-49c5-a955-2d8fc29a2284" xsi:nil="true"/>
    <deterioratingpatient xmlns="14809129-a153-43c5-af7f-1d9942150ec5">false</deterioratingpatient>
    <IsExternalDocument xmlns="f09074fe-0ffd-49c5-a955-2d8fc29a2284">false</IsExternalDocument>
    <DocumentStatus xmlns="f09074fe-0ffd-49c5-a955-2d8fc29a2284">Draft</DocumentStatus>
    <hf2a695936204575a818802c267ef794 xmlns="f09074fe-0ffd-49c5-a955-2d8fc29a228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79de3ed2-df68-483e-8cf5-d9cbdf726556</TermId>
        </TermInfo>
      </Terms>
    </hf2a695936204575a818802c267ef794>
    <RiskManQueueNumber xmlns="f09074fe-0ffd-49c5-a955-2d8fc29a2284" xsi:nil="true"/>
    <ConsultationParties xmlns="14809129-a153-43c5-af7f-1d9942150ec5">
      <UserInfo>
        <DisplayName/>
        <AccountId xsi:nil="true"/>
        <AccountType/>
      </UserInfo>
    </ConsultationParties>
    <ReviewDate xmlns="f09074fe-0ffd-49c5-a955-2d8fc29a2284">2024-10-21T00:29:42+00:00</ReviewDate>
    <AuditID xmlns="14809129-a153-43c5-af7f-1d9942150ec5">05ffc9a8-59bc-4893-8e20-4f2ffaaea36a</AuditID>
    <NtlStndCommitteeChair xmlns="14809129-a153-43c5-af7f-1d9942150ec5">
      <UserInfo>
        <DisplayName>SCHIBECI, Chloe</DisplayName>
        <AccountId>562</AccountId>
        <AccountType/>
      </UserInfo>
    </NtlStndCommitteeChair>
    <CommunicationStrategy xmlns="f09074fe-0ffd-49c5-a955-2d8fc29a2284">xx</CommunicationStrategy>
    <infectioncontrol xmlns="14809129-a153-43c5-af7f-1d9942150ec5">false</infectioncontrol>
    <IssueDate xmlns="f09074fe-0ffd-49c5-a955-2d8fc29a2284" xsi:nil="true"/>
    <DLCPolicyLabelLock xmlns="021ea8e4-2a6a-4838-9009-a41a54ef728d" xsi:nil="true"/>
    <DLCPolicyLabelClientValue xmlns="021ea8e4-2a6a-4838-9009-a41a54ef728d" xsi:nil="true"/>
    <DLCPolicyLabelValue xmlns="021ea8e4-2a6a-4838-9009-a41a54ef728d">Version: 1.0 
</DLCPolicyLabelValue>
    <TaxCatchAllLabel xmlns="14809129-a153-43c5-af7f-1d9942150ec5" xsi:nil="true"/>
    <d3d580dc12794f258d50cae1255fa873 xmlns="14809129-a153-43c5-af7f-1d9942150ec5">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7e4383b9-68ba-4efa-959f-c5ed2bb98bbb</TermId>
        </TermInfo>
      </Terms>
    </d3d580dc12794f258d50cae1255fa873>
    <daccb2529e00401f9fa1828cb5e617e4 xmlns="14809129-a153-43c5-af7f-1d9942150ec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5a240bbd-51e9-4b98-87a9-5849d4567814</TermId>
        </TermInfo>
      </Terms>
    </daccb2529e00401f9fa1828cb5e617e4>
    <_dlc_Exempt xmlns="http://schemas.microsoft.com/sharepoint/v3" xsi:nil="true"/>
    <SharedWithUsers xmlns="14809129-a153-43c5-af7f-1d9942150ec5">
      <UserInfo>
        <DisplayName>PEARCE, Leonie</DisplayName>
        <AccountId>45</AccountId>
        <AccountType/>
      </UserInfo>
      <UserInfo>
        <DisplayName>SCHIBECI, Chloe</DisplayName>
        <AccountId>562</AccountId>
        <AccountType/>
      </UserInfo>
      <UserInfo>
        <DisplayName>MERCURI, Gina</DisplayName>
        <AccountId>47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OPPIC Document" ma:contentTypeID="0x010100F47D14F8D8E1264B94D9A4CDCFCEC128005955951B22AF6845A0D4D25B5B70D628" ma:contentTypeVersion="88" ma:contentTypeDescription="Create a new document." ma:contentTypeScope="" ma:versionID="85bac487efbdf59e28d6b83e43c6d611">
  <xsd:schema xmlns:xsd="http://www.w3.org/2001/XMLSchema" xmlns:xs="http://www.w3.org/2001/XMLSchema" xmlns:p="http://schemas.microsoft.com/office/2006/metadata/properties" xmlns:ns1="http://schemas.microsoft.com/sharepoint/v3" xmlns:ns2="14809129-a153-43c5-af7f-1d9942150ec5" xmlns:ns3="f09074fe-0ffd-49c5-a955-2d8fc29a2284" xmlns:ns5="021ea8e4-2a6a-4838-9009-a41a54ef728d" targetNamespace="http://schemas.microsoft.com/office/2006/metadata/properties" ma:root="true" ma:fieldsID="6017c3b644d03d67970260ae5b4935ff" ns1:_="" ns2:_="" ns3:_="" ns5:_="">
    <xsd:import namespace="http://schemas.microsoft.com/sharepoint/v3"/>
    <xsd:import namespace="14809129-a153-43c5-af7f-1d9942150ec5"/>
    <xsd:import namespace="f09074fe-0ffd-49c5-a955-2d8fc29a2284"/>
    <xsd:import namespace="021ea8e4-2a6a-4838-9009-a41a54ef728d"/>
    <xsd:element name="properties">
      <xsd:complexType>
        <xsd:sequence>
          <xsd:element name="documentManagement">
            <xsd:complexType>
              <xsd:all>
                <xsd:element ref="ns2:DocumentOwner"/>
                <xsd:element ref="ns2:DocumentController"/>
                <xsd:element ref="ns3:ReviewPeriod"/>
                <xsd:element ref="ns3:Purpose1"/>
                <xsd:element ref="ns3:CommunicationStrategy"/>
                <xsd:element ref="ns2:ConsultationParties" minOccurs="0"/>
                <xsd:element ref="ns3:ConsumerParticipation" minOccurs="0"/>
                <xsd:element ref="ns3:Decommissioning" minOccurs="0"/>
                <xsd:element ref="ns3:IsExternalDocument" minOccurs="0"/>
                <xsd:element ref="ns3:LegislationCompliance" minOccurs="0"/>
                <xsd:element ref="ns3:ProducedBy" minOccurs="0"/>
                <xsd:element ref="ns3:RiskManQueueNumber" minOccurs="0"/>
                <xsd:element ref="ns3:DocumentID" minOccurs="0"/>
                <xsd:element ref="ns3:LastPublishedDate" minOccurs="0"/>
                <xsd:element ref="ns2:drugdosages" minOccurs="0"/>
                <xsd:element ref="ns2:infectioncontrol" minOccurs="0"/>
                <xsd:element ref="ns2:nursingpractice" minOccurs="0"/>
                <xsd:element ref="ns2:deterioratingpatient" minOccurs="0"/>
                <xsd:element ref="ns2:consumerreview" minOccurs="0"/>
                <xsd:element ref="ns2:bloodmanagement" minOccurs="0"/>
                <xsd:element ref="ns2:NtlStndCommitteeChair"/>
                <xsd:element ref="ns2:SftyQltyRskCommitteeChair"/>
                <xsd:element ref="ns3:ReviewDate" minOccurs="0"/>
                <xsd:element ref="ns3:DocumentStatus" minOccurs="0"/>
                <xsd:element ref="ns2:AssignedTo1" minOccurs="0"/>
                <xsd:element ref="ns3:PublishedVersion" minOccurs="0"/>
                <xsd:element ref="ns3:dfa7004b2b8c4e73aead0848a467b68c" minOccurs="0"/>
                <xsd:element ref="ns2:TaxCatchAllLabel" minOccurs="0"/>
                <xsd:element ref="ns3:l3320e7adfcc4d8487cc25bf7ea4ab47" minOccurs="0"/>
                <xsd:element ref="ns3:hf2a695936204575a818802c267ef794" minOccurs="0"/>
                <xsd:element ref="ns5:MediaServiceMetadata" minOccurs="0"/>
                <xsd:element ref="ns5:MediaServiceFastMetadata" minOccurs="0"/>
                <xsd:element ref="ns5:MediaServiceAutoKeyPoints" minOccurs="0"/>
                <xsd:element ref="ns5:MediaServiceKeyPoints" minOccurs="0"/>
                <xsd:element ref="ns2:TaxCatchAll" minOccurs="0"/>
                <xsd:element ref="ns2:daccb2529e00401f9fa1828cb5e617e4" minOccurs="0"/>
                <xsd:element ref="ns2:d3d580dc12794f258d50cae1255fa873" minOccurs="0"/>
                <xsd:element ref="ns3:IssueDate" minOccurs="0"/>
                <xsd:element ref="ns3:LastReviewedDate" minOccurs="0"/>
                <xsd:element ref="ns3:h2742b42a3f347d9a6fb7817ba5aad13" minOccurs="0"/>
                <xsd:element ref="ns3:j5147617ebd44d3fa5ded6f4825aa427" minOccurs="0"/>
                <xsd:element ref="ns3:lb1cb3aeb0ff4307b5c59535773bf6b4" minOccurs="0"/>
                <xsd:element ref="ns3:f3f2cb710e274d39b7956470e4537028" minOccurs="0"/>
                <xsd:element ref="ns2:SharedWithUsers" minOccurs="0"/>
                <xsd:element ref="ns2:SharedWithDetails" minOccurs="0"/>
                <xsd:element ref="ns2:AuditID"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4"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809129-a153-43c5-af7f-1d9942150ec5" elementFormDefault="qualified">
    <xsd:import namespace="http://schemas.microsoft.com/office/2006/documentManagement/types"/>
    <xsd:import namespace="http://schemas.microsoft.com/office/infopath/2007/PartnerControls"/>
    <xsd:element name="DocumentOwner" ma:index="8" ma:displayName="Document Owner" ma:indexed="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Controller" ma:index="9" ma:displayName="Document Controller" ma:list="UserInfo" ma:SharePointGroup="0" ma:internalName="DocumentContro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sultationParties" ma:index="13" nillable="true" ma:displayName="Consultation Parties" ma:list="UserInfo" ma:SearchPeopleOnly="false" ma:SharePointGroup="0" ma:internalName="ConsultationParti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ugdosages" ma:index="23" nillable="true" ma:displayName="Drug dosages" ma:default="0" ma:internalName="drugdosages" ma:readOnly="false">
      <xsd:simpleType>
        <xsd:restriction base="dms:Boolean"/>
      </xsd:simpleType>
    </xsd:element>
    <xsd:element name="infectioncontrol" ma:index="24" nillable="true" ma:displayName="Infection control" ma:default="0" ma:internalName="infectioncontrol" ma:readOnly="false">
      <xsd:simpleType>
        <xsd:restriction base="dms:Boolean"/>
      </xsd:simpleType>
    </xsd:element>
    <xsd:element name="nursingpractice" ma:index="25" nillable="true" ma:displayName="Nursing practice" ma:default="0" ma:internalName="nursingpractice" ma:readOnly="false">
      <xsd:simpleType>
        <xsd:restriction base="dms:Boolean"/>
      </xsd:simpleType>
    </xsd:element>
    <xsd:element name="deterioratingpatient" ma:index="26" nillable="true" ma:displayName="Deteriorating patient" ma:default="0" ma:internalName="deterioratingpatient" ma:readOnly="false">
      <xsd:simpleType>
        <xsd:restriction base="dms:Boolean"/>
      </xsd:simpleType>
    </xsd:element>
    <xsd:element name="consumerreview" ma:index="27" nillable="true" ma:displayName="Consumer review" ma:default="0" ma:internalName="consumerreview" ma:readOnly="false">
      <xsd:simpleType>
        <xsd:restriction base="dms:Boolean"/>
      </xsd:simpleType>
    </xsd:element>
    <xsd:element name="bloodmanagement" ma:index="28" nillable="true" ma:displayName="Blood management" ma:default="0" ma:internalName="bloodmanagement" ma:readOnly="false">
      <xsd:simpleType>
        <xsd:restriction base="dms:Boolean"/>
      </xsd:simpleType>
    </xsd:element>
    <xsd:element name="NtlStndCommitteeChair" ma:index="29" ma:displayName="National standard committee chair" ma:list="UserInfo" ma:SharePointGroup="0" ma:internalName="NtlStnd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ftyQltyRskCommitteeChair" ma:index="30" ma:displayName="Safety, Quality and Risk committee chair" ma:list="UserInfo" ma:SharePointGroup="0" ma:internalName="SftyQltyRsk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ssignedTo1" ma:index="34" nillable="true" ma:displayName="AssignedTo" ma:list="UserInfo" ma:SharePointGroup="0" ma:internalName="AssignedTo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38" nillable="true" ma:displayName="Taxonomy Catch All Column1" ma:hidden="true" ma:list="{118f9aab-60c1-4591-a5e5-4281277ed36e}" ma:internalName="TaxCatchAllLabel" ma:readOnly="false" ma:showField="CatchAllDataLabel"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TaxCatchAll" ma:index="47" nillable="true" ma:displayName="Taxonomy Catch All Column" ma:hidden="true" ma:list="{118f9aab-60c1-4591-a5e5-4281277ed36e}" ma:internalName="TaxCatchAll" ma:readOnly="false" ma:showField="CatchAllData"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daccb2529e00401f9fa1828cb5e617e4" ma:index="49" nillable="true" ma:taxonomy="true" ma:internalName="daccb2529e00401f9fa1828cb5e617e4" ma:taxonomyFieldName="ahFunction" ma:displayName="Function" ma:readOnly="false" ma:default="-1;#Communications|5a240bbd-51e9-4b98-87a9-5849d4567814" ma:fieldId="{daccb252-9e00-401f-9fa1-828cb5e617e4}" ma:sspId="28d80994-4b2d-4dea-bec9-c276b32ddbc9" ma:termSetId="085de1a5-bd3a-4973-8dbd-91cf52f06587" ma:anchorId="00000000-0000-0000-0000-000000000000" ma:open="false" ma:isKeyword="false">
      <xsd:complexType>
        <xsd:sequence>
          <xsd:element ref="pc:Terms" minOccurs="0" maxOccurs="1"/>
        </xsd:sequence>
      </xsd:complexType>
    </xsd:element>
    <xsd:element name="d3d580dc12794f258d50cae1255fa873" ma:index="51" nillable="true" ma:taxonomy="true" ma:internalName="d3d580dc12794f258d50cae1255fa873" ma:taxonomyFieldName="ahSecurityClassification" ma:displayName="Security Classification" ma:readOnly="false" ma:default="-1;#Confidential|7e4383b9-68ba-4efa-959f-c5ed2bb98bbb" ma:fieldId="{d3d580dc-1279-4f25-8d50-cae1255fa873}" ma:sspId="28d80994-4b2d-4dea-bec9-c276b32ddbc9" ma:termSetId="437f6c03-d802-487d-88dc-5e89eba38e5d" ma:anchorId="00000000-0000-0000-0000-000000000000" ma:open="false" ma:isKeyword="false">
      <xsd:complexType>
        <xsd:sequence>
          <xsd:element ref="pc:Terms" minOccurs="0" maxOccurs="1"/>
        </xsd:sequence>
      </xsd:complexType>
    </xsd:element>
    <xsd:element name="SharedWithUsers" ma:index="6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hidden="true" ma:internalName="SharedWithDetails" ma:readOnly="true">
      <xsd:simpleType>
        <xsd:restriction base="dms:Note"/>
      </xsd:simpleType>
    </xsd:element>
    <xsd:element name="AuditID" ma:index="63" nillable="true" ma:displayName="AuditID" ma:hidden="true" ma:internalName="Audi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074fe-0ffd-49c5-a955-2d8fc29a2284" elementFormDefault="qualified">
    <xsd:import namespace="http://schemas.microsoft.com/office/2006/documentManagement/types"/>
    <xsd:import namespace="http://schemas.microsoft.com/office/infopath/2007/PartnerControls"/>
    <xsd:element name="ReviewPeriod" ma:index="10" ma:displayName="Review Period" ma:default="3 Years" ma:format="Dropdown" ma:indexed="true" ma:internalName="ReviewPeriod" ma:readOnly="false">
      <xsd:simpleType>
        <xsd:restriction base="dms:Choice">
          <xsd:enumeration value="3 Years"/>
          <xsd:enumeration value="1 Year"/>
        </xsd:restriction>
      </xsd:simpleType>
    </xsd:element>
    <xsd:element name="Purpose1" ma:index="11" ma:displayName="Purpose" ma:internalName="Purpose1" ma:readOnly="false">
      <xsd:simpleType>
        <xsd:restriction base="dms:Note"/>
      </xsd:simpleType>
    </xsd:element>
    <xsd:element name="CommunicationStrategy" ma:index="12" ma:displayName="Communication Strategy" ma:internalName="CommunicationStrategy" ma:readOnly="false">
      <xsd:simpleType>
        <xsd:restriction base="dms:Note">
          <xsd:maxLength value="255"/>
        </xsd:restriction>
      </xsd:simpleType>
    </xsd:element>
    <xsd:element name="ConsumerParticipation" ma:index="14" nillable="true" ma:displayName="Consumer Participation" ma:default="0" ma:indexed="true" ma:internalName="ConsumerParticipation" ma:readOnly="false">
      <xsd:simpleType>
        <xsd:restriction base="dms:Boolean"/>
      </xsd:simpleType>
    </xsd:element>
    <xsd:element name="Decommissioning" ma:index="15" nillable="true" ma:displayName="Decommissioning In-Progress" ma:default="0" ma:indexed="true" ma:internalName="Decommissioning" ma:readOnly="false">
      <xsd:simpleType>
        <xsd:restriction base="dms:Boolean"/>
      </xsd:simpleType>
    </xsd:element>
    <xsd:element name="IsExternalDocument" ma:index="16" nillable="true" ma:displayName="IsExternal Document" ma:default="0" ma:indexed="true" ma:internalName="IsExternalDocument" ma:readOnly="false">
      <xsd:simpleType>
        <xsd:restriction base="dms:Boolean"/>
      </xsd:simpleType>
    </xsd:element>
    <xsd:element name="LegislationCompliance" ma:index="17" nillable="true" ma:displayName="Legislation Compliance" ma:default="0" ma:indexed="true" ma:internalName="LegislationCompliance" ma:readOnly="false">
      <xsd:simpleType>
        <xsd:restriction base="dms:Boolean"/>
      </xsd:simpleType>
    </xsd:element>
    <xsd:element name="ProducedBy" ma:index="18" nillable="true" ma:displayName="Produced By" ma:default="Austin Health" ma:format="Dropdown" ma:indexed="true" ma:internalName="ProducedBy" ma:readOnly="false">
      <xsd:simpleType>
        <xsd:restriction base="dms:Choice">
          <xsd:enumeration value="Austin Health"/>
          <xsd:enumeration value="External"/>
        </xsd:restriction>
      </xsd:simpleType>
    </xsd:element>
    <xsd:element name="RiskManQueueNumber" ma:index="19" nillable="true" ma:displayName="RiskMan Q Number" ma:indexed="true" ma:internalName="RiskManQueueNumber" ma:readOnly="false">
      <xsd:simpleType>
        <xsd:restriction base="dms:Text">
          <xsd:maxLength value="255"/>
        </xsd:restriction>
      </xsd:simpleType>
    </xsd:element>
    <xsd:element name="DocumentID" ma:index="21" nillable="true" ma:displayName="Document ID" ma:indexed="true" ma:internalName="DocumentID" ma:readOnly="false">
      <xsd:simpleType>
        <xsd:restriction base="dms:Text">
          <xsd:maxLength value="255"/>
        </xsd:restriction>
      </xsd:simpleType>
    </xsd:element>
    <xsd:element name="LastPublishedDate" ma:index="22" nillable="true" ma:displayName="Last Published Date" ma:format="DateOnly" ma:indexed="true" ma:internalName="LastPublishedDate" ma:readOnly="false">
      <xsd:simpleType>
        <xsd:restriction base="dms:DateTime"/>
      </xsd:simpleType>
    </xsd:element>
    <xsd:element name="ReviewDate" ma:index="32" nillable="true" ma:displayName="Review Date" ma:default="[today]" ma:format="DateOnly" ma:internalName="ReviewDate" ma:readOnly="false">
      <xsd:simpleType>
        <xsd:restriction base="dms:DateTime"/>
      </xsd:simpleType>
    </xsd:element>
    <xsd:element name="DocumentStatus" ma:index="33" nillable="true" ma:displayName="Document Status" ma:default="Draft" ma:indexed="true" ma:internalName="DocumentStatus" ma:readOnly="false">
      <xsd:simpleType>
        <xsd:restriction base="dms:Text">
          <xsd:maxLength value="255"/>
        </xsd:restriction>
      </xsd:simpleType>
    </xsd:element>
    <xsd:element name="PublishedVersion" ma:index="35" nillable="true" ma:displayName="Published Version" ma:indexed="true" ma:internalName="PublishedVersion" ma:readOnly="false" ma:percentage="FALSE">
      <xsd:simpleType>
        <xsd:restriction base="dms:Number"/>
      </xsd:simpleType>
    </xsd:element>
    <xsd:element name="dfa7004b2b8c4e73aead0848a467b68c" ma:index="36" ma:taxonomy="true" ma:internalName="dfa7004b2b8c4e73aead0848a467b68c" ma:taxonomyFieldName="Directorate" ma:displayName="Directorate" ma:readOnly="false" ma:default="" ma:fieldId="{dfa7004b-2b8c-4e73-aead-0848a467b68c}" ma:taxonomyMulti="true" ma:sspId="28d80994-4b2d-4dea-bec9-c276b32ddbc9" ma:termSetId="35a20eef-b505-4076-8ad7-91c091bba5af" ma:anchorId="00000000-0000-0000-0000-000000000000" ma:open="false" ma:isKeyword="false">
      <xsd:complexType>
        <xsd:sequence>
          <xsd:element ref="pc:Terms" minOccurs="0" maxOccurs="1"/>
        </xsd:sequence>
      </xsd:complexType>
    </xsd:element>
    <xsd:element name="l3320e7adfcc4d8487cc25bf7ea4ab47" ma:index="40" ma:taxonomy="true" ma:internalName="l3320e7adfcc4d8487cc25bf7ea4ab47" ma:taxonomyFieldName="DocumentType" ma:displayName="Document Type" ma:indexed="true" ma:readOnly="false" ma:default="" ma:fieldId="{53320e7a-dfcc-4d84-87cc-25bf7ea4ab47}" ma:sspId="28d80994-4b2d-4dea-bec9-c276b32ddbc9" ma:termSetId="7009dd4f-3480-4a70-894a-27be19b4f1ab" ma:anchorId="00000000-0000-0000-0000-000000000000" ma:open="false" ma:isKeyword="false">
      <xsd:complexType>
        <xsd:sequence>
          <xsd:element ref="pc:Terms" minOccurs="0" maxOccurs="1"/>
        </xsd:sequence>
      </xsd:complexType>
    </xsd:element>
    <xsd:element name="hf2a695936204575a818802c267ef794" ma:index="42" nillable="true" ma:taxonomy="true" ma:internalName="hf2a695936204575a818802c267ef794" ma:taxonomyFieldName="Site" ma:displayName="Site" ma:readOnly="false" ma:default="1;#All|79de3ed2-df68-483e-8cf5-d9cbdf726556" ma:fieldId="{1f2a6959-3620-4575-a818-802c267ef794}" ma:taxonomyMulti="true" ma:sspId="28d80994-4b2d-4dea-bec9-c276b32ddbc9" ma:termSetId="6b824ccd-51fe-455c-95b9-7a9d38e88aa4" ma:anchorId="00000000-0000-0000-0000-000000000000" ma:open="false" ma:isKeyword="false">
      <xsd:complexType>
        <xsd:sequence>
          <xsd:element ref="pc:Terms" minOccurs="0" maxOccurs="1"/>
        </xsd:sequence>
      </xsd:complexType>
    </xsd:element>
    <xsd:element name="IssueDate" ma:index="52" nillable="true" ma:displayName="Issue Date" ma:format="DateOnly" ma:hidden="true" ma:indexed="true" ma:internalName="IssueDate" ma:readOnly="false">
      <xsd:simpleType>
        <xsd:restriction base="dms:DateTime"/>
      </xsd:simpleType>
    </xsd:element>
    <xsd:element name="LastReviewedDate" ma:index="53" nillable="true" ma:displayName="Last Reviewed Date" ma:default="[today]" ma:format="DateOnly" ma:hidden="true" ma:indexed="true" ma:internalName="LastReviewedDate" ma:readOnly="false">
      <xsd:simpleType>
        <xsd:restriction base="dms:DateTime"/>
      </xsd:simpleType>
    </xsd:element>
    <xsd:element name="h2742b42a3f347d9a6fb7817ba5aad13" ma:index="55" ma:taxonomy="true" ma:internalName="h2742b42a3f347d9a6fb7817ba5aad13" ma:taxonomyFieldName="Division" ma:displayName="Division" ma:readOnly="false" ma:default="" ma:fieldId="{12742b42-a3f3-47d9-a6fb-7817ba5aad13}" ma:taxonomyMulti="true" ma:sspId="28d80994-4b2d-4dea-bec9-c276b32ddbc9" ma:termSetId="4c6b748e-fcb9-4477-b66e-37c025a949af" ma:anchorId="00000000-0000-0000-0000-000000000000" ma:open="false" ma:isKeyword="false">
      <xsd:complexType>
        <xsd:sequence>
          <xsd:element ref="pc:Terms" minOccurs="0" maxOccurs="1"/>
        </xsd:sequence>
      </xsd:complexType>
    </xsd:element>
    <xsd:element name="j5147617ebd44d3fa5ded6f4825aa427" ma:index="57" ma:taxonomy="true" ma:internalName="j5147617ebd44d3fa5ded6f4825aa427" ma:taxonomyFieldName="AHDepartment" ma:displayName="AH Department" ma:indexed="true" ma:readOnly="false" ma:default="" ma:fieldId="{35147617-ebd4-4d3f-a5de-d6f4825aa427}" ma:sspId="28d80994-4b2d-4dea-bec9-c276b32ddbc9" ma:termSetId="7139cd57-831a-45a2-b7ff-e6377ecfd80d" ma:anchorId="00000000-0000-0000-0000-000000000000" ma:open="false" ma:isKeyword="false">
      <xsd:complexType>
        <xsd:sequence>
          <xsd:element ref="pc:Terms" minOccurs="0" maxOccurs="1"/>
        </xsd:sequence>
      </xsd:complexType>
    </xsd:element>
    <xsd:element name="lb1cb3aeb0ff4307b5c59535773bf6b4" ma:index="59" ma:taxonomy="true" ma:internalName="lb1cb3aeb0ff4307b5c59535773bf6b4" ma:taxonomyFieldName="Scope" ma:displayName="Scope" ma:indexed="true" ma:readOnly="false" ma:default="" ma:fieldId="{5b1cb3ae-b0ff-4307-b5c5-9535773bf6b4}" ma:sspId="28d80994-4b2d-4dea-bec9-c276b32ddbc9" ma:termSetId="7bcc3403-5186-4673-b1cf-abe1f5f33515" ma:anchorId="00000000-0000-0000-0000-000000000000" ma:open="false" ma:isKeyword="false">
      <xsd:complexType>
        <xsd:sequence>
          <xsd:element ref="pc:Terms" minOccurs="0" maxOccurs="1"/>
        </xsd:sequence>
      </xsd:complexType>
    </xsd:element>
    <xsd:element name="f3f2cb710e274d39b7956470e4537028" ma:index="60" ma:taxonomy="true" ma:internalName="f3f2cb710e274d39b7956470e4537028" ma:taxonomyFieldName="DocumentCategory" ma:displayName="Document Category" ma:indexed="true" ma:readOnly="false" ma:default="" ma:fieldId="{f3f2cb71-0e27-4d39-b795-6470e4537028}" ma:sspId="28d80994-4b2d-4dea-bec9-c276b32ddbc9" ma:termSetId="4bed9734-e33c-474b-ba02-d33f5ea490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ea8e4-2a6a-4838-9009-a41a54ef728d"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hidden="true" ma:internalName="MediaServiceKeyPoints" ma:readOnly="true">
      <xsd:simpleType>
        <xsd:restriction base="dms:Note"/>
      </xsd:simpleType>
    </xsd:element>
    <xsd:element name="DLCPolicyLabelValue" ma:index="65" nillable="true" ma:displayName="Label" ma:description="Stores the current value of the label." ma:hidden="true" ma:internalName="DLCPolicyLabelValue" ma:readOnly="false">
      <xsd:simpleType>
        <xsd:restriction base="dms:Note"/>
      </xsd:simpleType>
    </xsd:element>
    <xsd:element name="DLCPolicyLabelClientValue" ma:index="6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6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ma:index="3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OPPIC Document</p:Name>
  <p:Description/>
  <p:Statement/>
  <p:PolicyItems>
    <p:PolicyItem featureId="Microsoft.Office.RecordsManagement.PolicyFeatures.PolicyLabel" staticId="0x010100F47D14F8D8E1264B94D9A4CDCFCEC128005955951B22AF6845A0D4D25B5B70D628|-162819428" UniqueId="bc178b89-5bd0-4514-8704-9a436a7623f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segment type="literal"> \n</segment>
        </label>
      </p:CustomData>
    </p:PolicyItem>
  </p:PolicyItems>
</p:Policy>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BC623C9-5731-4FDB-AEC5-B3CFC8B06F16}">
  <ds:schemaRefs>
    <ds:schemaRef ds:uri="http://schemas.microsoft.com/office/2006/metadata/properties"/>
    <ds:schemaRef ds:uri="http://schemas.microsoft.com/office/infopath/2007/PartnerControls"/>
    <ds:schemaRef ds:uri="14809129-a153-43c5-af7f-1d9942150ec5"/>
    <ds:schemaRef ds:uri="f09074fe-0ffd-49c5-a955-2d8fc29a2284"/>
    <ds:schemaRef ds:uri="82185e1b-8595-4d69-8a6c-3ae66841f1cf"/>
  </ds:schemaRefs>
</ds:datastoreItem>
</file>

<file path=customXml/itemProps2.xml><?xml version="1.0" encoding="utf-8"?>
<ds:datastoreItem xmlns:ds="http://schemas.openxmlformats.org/officeDocument/2006/customXml" ds:itemID="{6DE71829-AFA8-4B30-AEA7-42B30D8B5446}">
  <ds:schemaRefs>
    <ds:schemaRef ds:uri="http://schemas.openxmlformats.org/officeDocument/2006/bibliography"/>
  </ds:schemaRefs>
</ds:datastoreItem>
</file>

<file path=customXml/itemProps3.xml><?xml version="1.0" encoding="utf-8"?>
<ds:datastoreItem xmlns:ds="http://schemas.openxmlformats.org/officeDocument/2006/customXml" ds:itemID="{9A4F0A23-7A56-445A-B295-2AEA1E9792CF}"/>
</file>

<file path=customXml/itemProps4.xml><?xml version="1.0" encoding="utf-8"?>
<ds:datastoreItem xmlns:ds="http://schemas.openxmlformats.org/officeDocument/2006/customXml" ds:itemID="{7AE6C17F-87B1-40F8-89A2-FFA831B7736B}">
  <ds:schemaRefs>
    <ds:schemaRef ds:uri="http://schemas.microsoft.com/sharepoint/v3/contenttype/forms"/>
  </ds:schemaRefs>
</ds:datastoreItem>
</file>

<file path=customXml/itemProps5.xml><?xml version="1.0" encoding="utf-8"?>
<ds:datastoreItem xmlns:ds="http://schemas.openxmlformats.org/officeDocument/2006/customXml" ds:itemID="{59DEE19E-1246-4422-B9F0-D0E2A9B5C50A}"/>
</file>

<file path=customXml/itemProps6.xml><?xml version="1.0" encoding="utf-8"?>
<ds:datastoreItem xmlns:ds="http://schemas.openxmlformats.org/officeDocument/2006/customXml" ds:itemID="{832F49BB-4C04-473E-975F-514DECDEEA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Delivered Meals</dc:title>
  <dc:subject/>
  <dc:creator>Microsoft Office User</dc:creator>
  <cp:keywords/>
  <dc:description/>
  <cp:lastModifiedBy>SCHIBECI, Chloe</cp:lastModifiedBy>
  <cp:revision>3</cp:revision>
  <cp:lastPrinted>2018-11-19T04:58:00Z</cp:lastPrinted>
  <dcterms:created xsi:type="dcterms:W3CDTF">2021-10-20T01:48:00Z</dcterms:created>
  <dcterms:modified xsi:type="dcterms:W3CDTF">2021-10-20T01:55:00Z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IOANNIDIS, Mary</vt:lpwstr>
  </property>
  <property fmtid="{D5CDD505-2E9C-101B-9397-08002B2CF9AE}" pid="3" name="Order">
    <vt:lpwstr>100.000000000000</vt:lpwstr>
  </property>
  <property fmtid="{D5CDD505-2E9C-101B-9397-08002B2CF9AE}" pid="4" name="display_urn:schemas-microsoft-com:office:office#Author">
    <vt:lpwstr>Microsoft Office User</vt:lpwstr>
  </property>
  <property fmtid="{D5CDD505-2E9C-101B-9397-08002B2CF9AE}" pid="5" name="ContentTypeId">
    <vt:lpwstr>0x010100F47D14F8D8E1264B94D9A4CDCFCEC128005955951B22AF6845A0D4D25B5B70D628</vt:lpwstr>
  </property>
  <property fmtid="{D5CDD505-2E9C-101B-9397-08002B2CF9AE}" pid="6" name="DocumentType">
    <vt:lpwstr>5;#Health Information Resources|4a1e8973-645f-4d64-911f-562fa6107a3e</vt:lpwstr>
  </property>
  <property fmtid="{D5CDD505-2E9C-101B-9397-08002B2CF9AE}" pid="7" name="Division">
    <vt:lpwstr>42;#Allied Health|44743ec1-44f4-4399-9e8b-38c21dee74d3</vt:lpwstr>
  </property>
  <property fmtid="{D5CDD505-2E9C-101B-9397-08002B2CF9AE}" pid="8" name="Scope">
    <vt:lpwstr>7;#Organisation Wide|ab0f39be-994a-41a2-8567-1e604edbefc7</vt:lpwstr>
  </property>
  <property fmtid="{D5CDD505-2E9C-101B-9397-08002B2CF9AE}" pid="9" name="DocumentCategory">
    <vt:lpwstr>1;#Clinical|43c110fb-b5f8-40a6-9b37-42b5ab50f235</vt:lpwstr>
  </property>
  <property fmtid="{D5CDD505-2E9C-101B-9397-08002B2CF9AE}" pid="10" name="AHDepartment">
    <vt:lpwstr>87;#Nutrition and Dietetics|c24e56a0-0fa6-46dd-8fc5-bf733ebb25be</vt:lpwstr>
  </property>
  <property fmtid="{D5CDD505-2E9C-101B-9397-08002B2CF9AE}" pid="11" name="Directorate">
    <vt:lpwstr>39;#Chief Operating Officer|5c57d2a9-9f33-4a04-8e48-e4f9a2b4a1e1</vt:lpwstr>
  </property>
  <property fmtid="{D5CDD505-2E9C-101B-9397-08002B2CF9AE}" pid="12" name="Site">
    <vt:lpwstr>27;#All|79de3ed2-df68-483e-8cf5-d9cbdf726556</vt:lpwstr>
  </property>
  <property fmtid="{D5CDD505-2E9C-101B-9397-08002B2CF9AE}" pid="13" name="ahSecurityClassification">
    <vt:lpwstr>30;#Confidential|7e4383b9-68ba-4efa-959f-c5ed2bb98bbb</vt:lpwstr>
  </property>
  <property fmtid="{D5CDD505-2E9C-101B-9397-08002B2CF9AE}" pid="14" name="ahFunction">
    <vt:lpwstr>29;#Communications|5a240bbd-51e9-4b98-87a9-5849d4567814</vt:lpwstr>
  </property>
</Properties>
</file>